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4B92" w:rsidRDefault="00744B92" w:rsidP="00744B92">
      <w:pPr>
        <w:shd w:val="clear" w:color="auto" w:fill="FFFFFF"/>
        <w:ind w:right="355"/>
        <w:rPr>
          <w:b/>
          <w:bCs/>
          <w:color w:val="000000"/>
          <w:spacing w:val="2"/>
          <w:sz w:val="28"/>
          <w:szCs w:val="28"/>
        </w:rPr>
      </w:pPr>
      <w:bookmarkStart w:id="0" w:name="_GoBack"/>
      <w:bookmarkEnd w:id="0"/>
    </w:p>
    <w:p w:rsidR="00744B92" w:rsidRDefault="00744B92" w:rsidP="00744B92">
      <w:pPr>
        <w:shd w:val="clear" w:color="auto" w:fill="FFFFFF"/>
        <w:ind w:right="355"/>
        <w:jc w:val="center"/>
        <w:rPr>
          <w:b/>
          <w:bCs/>
          <w:color w:val="000000"/>
          <w:spacing w:val="2"/>
          <w:sz w:val="28"/>
          <w:szCs w:val="28"/>
        </w:rPr>
      </w:pPr>
      <w:r>
        <w:rPr>
          <w:b/>
          <w:bCs/>
          <w:color w:val="000000"/>
          <w:spacing w:val="2"/>
          <w:sz w:val="28"/>
          <w:szCs w:val="28"/>
        </w:rPr>
        <w:t xml:space="preserve">ТАТАРСКИЙ РЕСПУБЛИКАНСКИЙ КОМИТЕТ ПРОФСОЮЗА РАБОТНИКОВ НАРОДНОГО ОБРАЗОВАНИЯ И НАУКИ                             </w:t>
      </w:r>
    </w:p>
    <w:p w:rsidR="00744B92" w:rsidRDefault="00744B92" w:rsidP="00744B92">
      <w:pPr>
        <w:shd w:val="clear" w:color="auto" w:fill="FFFFFF"/>
        <w:ind w:right="355"/>
        <w:jc w:val="center"/>
        <w:rPr>
          <w:b/>
          <w:bCs/>
          <w:color w:val="000000"/>
          <w:spacing w:val="2"/>
          <w:sz w:val="28"/>
          <w:szCs w:val="28"/>
        </w:rPr>
      </w:pPr>
    </w:p>
    <w:p w:rsidR="00744B92" w:rsidRDefault="00744B92" w:rsidP="00744B92">
      <w:pPr>
        <w:shd w:val="clear" w:color="auto" w:fill="FFFFFF"/>
        <w:ind w:right="355"/>
        <w:jc w:val="center"/>
        <w:rPr>
          <w:b/>
          <w:bCs/>
          <w:color w:val="000000"/>
          <w:spacing w:val="2"/>
          <w:sz w:val="28"/>
          <w:szCs w:val="28"/>
        </w:rPr>
      </w:pPr>
      <w:r>
        <w:rPr>
          <w:noProof/>
        </w:rPr>
        <w:drawing>
          <wp:inline distT="0" distB="0" distL="0" distR="0">
            <wp:extent cx="771525" cy="135255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71525" cy="1352550"/>
                    </a:xfrm>
                    <a:prstGeom prst="rect">
                      <a:avLst/>
                    </a:prstGeom>
                    <a:solidFill>
                      <a:srgbClr val="FFFFFF"/>
                    </a:solidFill>
                    <a:ln>
                      <a:noFill/>
                    </a:ln>
                  </pic:spPr>
                </pic:pic>
              </a:graphicData>
            </a:graphic>
          </wp:inline>
        </w:drawing>
      </w:r>
    </w:p>
    <w:p w:rsidR="00744B92" w:rsidRDefault="00744B92" w:rsidP="00744B92">
      <w:pPr>
        <w:shd w:val="clear" w:color="auto" w:fill="FFFFFF"/>
        <w:ind w:right="355"/>
        <w:jc w:val="center"/>
        <w:rPr>
          <w:b/>
          <w:bCs/>
          <w:color w:val="000000"/>
          <w:spacing w:val="2"/>
          <w:sz w:val="28"/>
          <w:szCs w:val="28"/>
        </w:rPr>
      </w:pPr>
    </w:p>
    <w:p w:rsidR="00744B92" w:rsidRDefault="00744B92" w:rsidP="00744B92">
      <w:pPr>
        <w:shd w:val="clear" w:color="auto" w:fill="FFFFFF"/>
        <w:ind w:right="355"/>
        <w:jc w:val="center"/>
        <w:rPr>
          <w:b/>
          <w:bCs/>
          <w:color w:val="000000"/>
          <w:spacing w:val="2"/>
          <w:sz w:val="28"/>
          <w:szCs w:val="28"/>
        </w:rPr>
      </w:pPr>
    </w:p>
    <w:p w:rsidR="00744B92" w:rsidRDefault="00744B92" w:rsidP="00744B92">
      <w:pPr>
        <w:shd w:val="clear" w:color="auto" w:fill="FFFFFF"/>
        <w:ind w:right="355"/>
        <w:rPr>
          <w:b/>
          <w:bCs/>
          <w:color w:val="000000"/>
          <w:spacing w:val="2"/>
          <w:sz w:val="28"/>
          <w:szCs w:val="28"/>
        </w:rPr>
      </w:pPr>
    </w:p>
    <w:p w:rsidR="00744B92" w:rsidRDefault="00744B92" w:rsidP="00744B92">
      <w:pPr>
        <w:shd w:val="clear" w:color="auto" w:fill="FFFFFF"/>
        <w:ind w:right="355"/>
        <w:jc w:val="center"/>
        <w:rPr>
          <w:b/>
          <w:bCs/>
          <w:color w:val="000000"/>
          <w:spacing w:val="2"/>
          <w:sz w:val="28"/>
          <w:szCs w:val="28"/>
        </w:rPr>
      </w:pPr>
    </w:p>
    <w:p w:rsidR="00744B92" w:rsidRDefault="00744B92" w:rsidP="00744B92">
      <w:pPr>
        <w:shd w:val="clear" w:color="auto" w:fill="FFFFFF"/>
        <w:ind w:right="355"/>
        <w:jc w:val="center"/>
        <w:rPr>
          <w:b/>
          <w:bCs/>
          <w:color w:val="000000"/>
          <w:spacing w:val="2"/>
          <w:sz w:val="28"/>
          <w:szCs w:val="28"/>
        </w:rPr>
      </w:pPr>
    </w:p>
    <w:p w:rsidR="00744B92" w:rsidRDefault="00744B92" w:rsidP="00744B92">
      <w:pPr>
        <w:shd w:val="clear" w:color="auto" w:fill="FFFFFF"/>
        <w:spacing w:after="120"/>
        <w:ind w:right="357"/>
        <w:jc w:val="center"/>
        <w:rPr>
          <w:b/>
          <w:bCs/>
          <w:color w:val="000000"/>
          <w:spacing w:val="2"/>
          <w:sz w:val="36"/>
          <w:szCs w:val="36"/>
        </w:rPr>
      </w:pPr>
      <w:proofErr w:type="gramStart"/>
      <w:r>
        <w:rPr>
          <w:b/>
          <w:bCs/>
          <w:color w:val="000000"/>
          <w:spacing w:val="2"/>
          <w:sz w:val="40"/>
          <w:szCs w:val="40"/>
        </w:rPr>
        <w:t>КОЛЛЕКТИВНЫЙ  ДОГОВОР</w:t>
      </w:r>
      <w:proofErr w:type="gramEnd"/>
    </w:p>
    <w:p w:rsidR="00744B92" w:rsidRDefault="00744B92" w:rsidP="00744B92">
      <w:pPr>
        <w:shd w:val="clear" w:color="auto" w:fill="FFFFFF"/>
        <w:ind w:right="355"/>
        <w:jc w:val="center"/>
        <w:rPr>
          <w:b/>
          <w:bCs/>
          <w:color w:val="000000"/>
          <w:spacing w:val="2"/>
          <w:sz w:val="36"/>
          <w:szCs w:val="36"/>
        </w:rPr>
      </w:pPr>
      <w:r>
        <w:rPr>
          <w:b/>
          <w:bCs/>
          <w:color w:val="000000"/>
          <w:spacing w:val="2"/>
          <w:sz w:val="36"/>
          <w:szCs w:val="36"/>
        </w:rPr>
        <w:t xml:space="preserve">Муниципального бюджетного дошкольного образовательного учреждения </w:t>
      </w:r>
    </w:p>
    <w:p w:rsidR="00744B92" w:rsidRDefault="00744B92" w:rsidP="00744B92">
      <w:pPr>
        <w:shd w:val="clear" w:color="auto" w:fill="FFFFFF"/>
        <w:ind w:right="355"/>
        <w:jc w:val="center"/>
        <w:rPr>
          <w:b/>
          <w:bCs/>
          <w:color w:val="000000"/>
          <w:spacing w:val="2"/>
          <w:sz w:val="36"/>
          <w:szCs w:val="36"/>
        </w:rPr>
      </w:pPr>
      <w:r>
        <w:rPr>
          <w:b/>
          <w:bCs/>
          <w:color w:val="000000"/>
          <w:spacing w:val="2"/>
          <w:sz w:val="36"/>
          <w:szCs w:val="36"/>
        </w:rPr>
        <w:t xml:space="preserve">«Детский сад № 96 комбинированного вида» Кировского района </w:t>
      </w:r>
    </w:p>
    <w:p w:rsidR="00744B92" w:rsidRDefault="00744B92" w:rsidP="00744B92">
      <w:pPr>
        <w:shd w:val="clear" w:color="auto" w:fill="FFFFFF"/>
        <w:ind w:right="355"/>
        <w:jc w:val="center"/>
        <w:rPr>
          <w:b/>
          <w:bCs/>
          <w:color w:val="000000"/>
          <w:spacing w:val="2"/>
          <w:sz w:val="28"/>
          <w:szCs w:val="28"/>
        </w:rPr>
      </w:pPr>
      <w:r>
        <w:rPr>
          <w:b/>
          <w:bCs/>
          <w:color w:val="000000"/>
          <w:spacing w:val="2"/>
          <w:sz w:val="36"/>
          <w:szCs w:val="36"/>
        </w:rPr>
        <w:t>г. Казани</w:t>
      </w:r>
    </w:p>
    <w:p w:rsidR="00744B92" w:rsidRDefault="00744B92" w:rsidP="00744B92">
      <w:pPr>
        <w:jc w:val="center"/>
        <w:rPr>
          <w:b/>
          <w:sz w:val="28"/>
          <w:szCs w:val="28"/>
        </w:rPr>
      </w:pPr>
      <w:proofErr w:type="gramStart"/>
      <w:r>
        <w:rPr>
          <w:b/>
          <w:sz w:val="28"/>
          <w:szCs w:val="28"/>
        </w:rPr>
        <w:t>на</w:t>
      </w:r>
      <w:proofErr w:type="gramEnd"/>
      <w:r>
        <w:rPr>
          <w:b/>
          <w:sz w:val="28"/>
          <w:szCs w:val="28"/>
        </w:rPr>
        <w:t xml:space="preserve"> 2017- 2019годы</w:t>
      </w:r>
    </w:p>
    <w:p w:rsidR="00744B92" w:rsidRDefault="00744B92" w:rsidP="00744B92">
      <w:pPr>
        <w:jc w:val="center"/>
        <w:rPr>
          <w:b/>
          <w:sz w:val="28"/>
          <w:szCs w:val="28"/>
        </w:rPr>
      </w:pPr>
    </w:p>
    <w:p w:rsidR="00744B92" w:rsidRDefault="00744B92" w:rsidP="00744B92">
      <w:pPr>
        <w:jc w:val="center"/>
        <w:rPr>
          <w:b/>
          <w:sz w:val="28"/>
          <w:szCs w:val="28"/>
        </w:rPr>
      </w:pPr>
    </w:p>
    <w:p w:rsidR="00744B92" w:rsidRDefault="00744B92" w:rsidP="00744B92">
      <w:pPr>
        <w:jc w:val="center"/>
        <w:rPr>
          <w:b/>
          <w:sz w:val="28"/>
          <w:szCs w:val="28"/>
        </w:rPr>
      </w:pPr>
    </w:p>
    <w:p w:rsidR="00744B92" w:rsidRDefault="00744B92" w:rsidP="00744B92">
      <w:pPr>
        <w:jc w:val="center"/>
        <w:rPr>
          <w:b/>
          <w:sz w:val="28"/>
          <w:szCs w:val="28"/>
        </w:rPr>
      </w:pPr>
    </w:p>
    <w:p w:rsidR="00744B92" w:rsidRDefault="00744B92" w:rsidP="00744B92">
      <w:pPr>
        <w:jc w:val="center"/>
        <w:rPr>
          <w:b/>
          <w:sz w:val="28"/>
          <w:szCs w:val="28"/>
        </w:rPr>
      </w:pPr>
    </w:p>
    <w:p w:rsidR="00744B92" w:rsidRDefault="00744B92" w:rsidP="00744B92">
      <w:pPr>
        <w:jc w:val="center"/>
        <w:rPr>
          <w:sz w:val="28"/>
          <w:szCs w:val="28"/>
        </w:rPr>
      </w:pPr>
      <w:r>
        <w:rPr>
          <w:sz w:val="28"/>
          <w:szCs w:val="28"/>
        </w:rPr>
        <w:t>КОЛЛЕКТИВНЫЙ ДОГОВОР</w:t>
      </w:r>
    </w:p>
    <w:p w:rsidR="00744B92" w:rsidRDefault="00744B92" w:rsidP="00744B92">
      <w:pPr>
        <w:jc w:val="center"/>
        <w:rPr>
          <w:sz w:val="28"/>
          <w:szCs w:val="28"/>
        </w:rPr>
      </w:pPr>
      <w:proofErr w:type="gramStart"/>
      <w:r>
        <w:rPr>
          <w:sz w:val="28"/>
          <w:szCs w:val="28"/>
        </w:rPr>
        <w:t>прошел</w:t>
      </w:r>
      <w:proofErr w:type="gramEnd"/>
      <w:r>
        <w:rPr>
          <w:sz w:val="28"/>
          <w:szCs w:val="28"/>
        </w:rPr>
        <w:t xml:space="preserve"> уведомительную регистрацию</w:t>
      </w:r>
    </w:p>
    <w:p w:rsidR="00744B92" w:rsidRDefault="00744B92" w:rsidP="00744B92">
      <w:pPr>
        <w:jc w:val="center"/>
        <w:rPr>
          <w:sz w:val="28"/>
          <w:szCs w:val="28"/>
        </w:rPr>
      </w:pPr>
      <w:proofErr w:type="gramStart"/>
      <w:r>
        <w:rPr>
          <w:sz w:val="28"/>
          <w:szCs w:val="28"/>
        </w:rPr>
        <w:t>в</w:t>
      </w:r>
      <w:proofErr w:type="gramEnd"/>
      <w:r>
        <w:rPr>
          <w:sz w:val="28"/>
          <w:szCs w:val="28"/>
        </w:rPr>
        <w:t xml:space="preserve"> органе по труду ГКУ «Центр занятости населения Кировского района»</w:t>
      </w:r>
    </w:p>
    <w:p w:rsidR="00744B92" w:rsidRDefault="00744B92" w:rsidP="00744B92">
      <w:pPr>
        <w:jc w:val="center"/>
        <w:rPr>
          <w:sz w:val="28"/>
          <w:szCs w:val="28"/>
        </w:rPr>
      </w:pPr>
      <w:r>
        <w:rPr>
          <w:sz w:val="28"/>
          <w:szCs w:val="28"/>
        </w:rPr>
        <w:t>(</w:t>
      </w:r>
      <w:proofErr w:type="gramStart"/>
      <w:r>
        <w:rPr>
          <w:i/>
          <w:sz w:val="28"/>
          <w:szCs w:val="28"/>
        </w:rPr>
        <w:t>указать</w:t>
      </w:r>
      <w:proofErr w:type="gramEnd"/>
      <w:r>
        <w:rPr>
          <w:i/>
          <w:sz w:val="28"/>
          <w:szCs w:val="28"/>
        </w:rPr>
        <w:t xml:space="preserve"> наименование органа</w:t>
      </w:r>
      <w:r>
        <w:rPr>
          <w:sz w:val="28"/>
          <w:szCs w:val="28"/>
        </w:rPr>
        <w:t>)</w:t>
      </w:r>
    </w:p>
    <w:p w:rsidR="00744B92" w:rsidRDefault="00744B92" w:rsidP="00744B92">
      <w:pPr>
        <w:jc w:val="center"/>
        <w:rPr>
          <w:sz w:val="28"/>
          <w:szCs w:val="28"/>
        </w:rPr>
      </w:pPr>
    </w:p>
    <w:p w:rsidR="00744B92" w:rsidRDefault="00744B92" w:rsidP="00744B92">
      <w:pPr>
        <w:jc w:val="center"/>
        <w:rPr>
          <w:sz w:val="28"/>
          <w:szCs w:val="28"/>
        </w:rPr>
      </w:pPr>
    </w:p>
    <w:p w:rsidR="00744B92" w:rsidRDefault="00744B92" w:rsidP="00744B92">
      <w:pPr>
        <w:jc w:val="center"/>
        <w:rPr>
          <w:sz w:val="28"/>
          <w:szCs w:val="28"/>
        </w:rPr>
      </w:pPr>
    </w:p>
    <w:p w:rsidR="00744B92" w:rsidRDefault="00744B92" w:rsidP="00744B92">
      <w:pPr>
        <w:rPr>
          <w:sz w:val="28"/>
          <w:szCs w:val="28"/>
        </w:rPr>
      </w:pPr>
      <w:r>
        <w:rPr>
          <w:sz w:val="28"/>
          <w:szCs w:val="28"/>
        </w:rPr>
        <w:t>Регистрационный № _____ от «___» _____________2017 года</w:t>
      </w:r>
    </w:p>
    <w:p w:rsidR="00744B92" w:rsidRDefault="00744B92" w:rsidP="00744B92">
      <w:pPr>
        <w:jc w:val="center"/>
        <w:rPr>
          <w:sz w:val="28"/>
          <w:szCs w:val="28"/>
        </w:rPr>
      </w:pPr>
    </w:p>
    <w:p w:rsidR="00744B92" w:rsidRDefault="00744B92" w:rsidP="00744B92">
      <w:pPr>
        <w:jc w:val="center"/>
        <w:rPr>
          <w:sz w:val="28"/>
          <w:szCs w:val="28"/>
        </w:rPr>
      </w:pPr>
    </w:p>
    <w:p w:rsidR="00744B92" w:rsidRDefault="00744B92" w:rsidP="00744B92">
      <w:pPr>
        <w:rPr>
          <w:sz w:val="28"/>
          <w:szCs w:val="28"/>
        </w:rPr>
      </w:pPr>
      <w:r>
        <w:rPr>
          <w:sz w:val="28"/>
          <w:szCs w:val="28"/>
        </w:rPr>
        <w:t>Начальник отдела по взаимодействию с работодателем_____</w:t>
      </w:r>
      <w:proofErr w:type="gramStart"/>
      <w:r>
        <w:rPr>
          <w:sz w:val="28"/>
          <w:szCs w:val="28"/>
        </w:rPr>
        <w:t>_(</w:t>
      </w:r>
      <w:proofErr w:type="gramEnd"/>
      <w:r>
        <w:rPr>
          <w:sz w:val="28"/>
          <w:szCs w:val="28"/>
        </w:rPr>
        <w:t>Л.А. Скворцова)</w:t>
      </w:r>
    </w:p>
    <w:p w:rsidR="00744B92" w:rsidRDefault="00744B92" w:rsidP="00744B92">
      <w:pPr>
        <w:ind w:firstLine="709"/>
        <w:jc w:val="center"/>
        <w:rPr>
          <w:sz w:val="22"/>
          <w:szCs w:val="22"/>
        </w:rPr>
      </w:pPr>
      <w:r>
        <w:rPr>
          <w:sz w:val="22"/>
          <w:szCs w:val="22"/>
        </w:rPr>
        <w:t>(</w:t>
      </w:r>
      <w:proofErr w:type="gramStart"/>
      <w:r>
        <w:rPr>
          <w:i/>
          <w:sz w:val="22"/>
          <w:szCs w:val="22"/>
        </w:rPr>
        <w:t>должность</w:t>
      </w:r>
      <w:proofErr w:type="gramEnd"/>
      <w:r>
        <w:rPr>
          <w:i/>
          <w:sz w:val="22"/>
          <w:szCs w:val="22"/>
        </w:rPr>
        <w:t xml:space="preserve">, </w:t>
      </w:r>
      <w:proofErr w:type="spellStart"/>
      <w:r>
        <w:rPr>
          <w:i/>
          <w:sz w:val="22"/>
          <w:szCs w:val="22"/>
        </w:rPr>
        <w:t>ф.и.о.</w:t>
      </w:r>
      <w:proofErr w:type="spellEnd"/>
      <w:r>
        <w:rPr>
          <w:i/>
          <w:sz w:val="22"/>
          <w:szCs w:val="22"/>
        </w:rPr>
        <w:t xml:space="preserve"> и подпись</w:t>
      </w:r>
      <w:r>
        <w:rPr>
          <w:sz w:val="22"/>
          <w:szCs w:val="22"/>
        </w:rPr>
        <w:t>)</w:t>
      </w:r>
    </w:p>
    <w:p w:rsidR="00744B92" w:rsidRDefault="00744B92" w:rsidP="00744B92">
      <w:pPr>
        <w:rPr>
          <w:sz w:val="28"/>
          <w:szCs w:val="28"/>
        </w:rPr>
      </w:pPr>
      <w:r>
        <w:rPr>
          <w:sz w:val="28"/>
          <w:szCs w:val="28"/>
        </w:rPr>
        <w:t>В территориальном профсоюзном органе</w:t>
      </w:r>
    </w:p>
    <w:p w:rsidR="00744B92" w:rsidRDefault="00744B92" w:rsidP="00744B92">
      <w:pPr>
        <w:rPr>
          <w:sz w:val="28"/>
          <w:szCs w:val="28"/>
        </w:rPr>
      </w:pPr>
      <w:r>
        <w:rPr>
          <w:sz w:val="28"/>
          <w:szCs w:val="28"/>
        </w:rPr>
        <w:t xml:space="preserve">Регистрационный № </w:t>
      </w:r>
      <w:proofErr w:type="gramStart"/>
      <w:r>
        <w:rPr>
          <w:sz w:val="28"/>
          <w:szCs w:val="28"/>
        </w:rPr>
        <w:t>37  от</w:t>
      </w:r>
      <w:proofErr w:type="gramEnd"/>
      <w:r>
        <w:rPr>
          <w:sz w:val="28"/>
          <w:szCs w:val="28"/>
        </w:rPr>
        <w:t xml:space="preserve"> «__» ___________2017 г.</w:t>
      </w:r>
    </w:p>
    <w:p w:rsidR="00744B92" w:rsidRDefault="00744B92" w:rsidP="00744B92">
      <w:pPr>
        <w:rPr>
          <w:sz w:val="28"/>
          <w:szCs w:val="28"/>
        </w:rPr>
      </w:pPr>
    </w:p>
    <w:p w:rsidR="00744B92" w:rsidRDefault="00744B92" w:rsidP="00744B92">
      <w:pPr>
        <w:rPr>
          <w:b/>
          <w:sz w:val="28"/>
          <w:szCs w:val="28"/>
        </w:rPr>
      </w:pPr>
      <w:r>
        <w:rPr>
          <w:sz w:val="28"/>
          <w:szCs w:val="28"/>
        </w:rPr>
        <w:t xml:space="preserve">Председатель РПО _______________ (Закиров </w:t>
      </w:r>
      <w:proofErr w:type="gramStart"/>
      <w:r>
        <w:rPr>
          <w:sz w:val="28"/>
          <w:szCs w:val="28"/>
        </w:rPr>
        <w:t>И.С.)</w:t>
      </w:r>
      <w:r>
        <w:rPr>
          <w:sz w:val="28"/>
          <w:szCs w:val="28"/>
        </w:rPr>
        <w:br w:type="page"/>
      </w:r>
      <w:r>
        <w:rPr>
          <w:b/>
          <w:sz w:val="28"/>
          <w:szCs w:val="28"/>
        </w:rPr>
        <w:lastRenderedPageBreak/>
        <w:t>I.</w:t>
      </w:r>
      <w:proofErr w:type="gramEnd"/>
      <w:r>
        <w:rPr>
          <w:b/>
          <w:sz w:val="28"/>
          <w:szCs w:val="28"/>
        </w:rPr>
        <w:t xml:space="preserve"> ОБЩИЕ ПОЛОЖЕНИЯ</w:t>
      </w:r>
    </w:p>
    <w:p w:rsidR="00744B92" w:rsidRDefault="00744B92" w:rsidP="00744B92">
      <w:pPr>
        <w:pStyle w:val="31"/>
      </w:pPr>
    </w:p>
    <w:p w:rsidR="00744B92" w:rsidRDefault="00744B92" w:rsidP="00744B92">
      <w:pPr>
        <w:pStyle w:val="31"/>
        <w:ind w:firstLine="567"/>
        <w:rPr>
          <w:u w:val="single"/>
        </w:rPr>
      </w:pPr>
      <w:r>
        <w:t xml:space="preserve">1.1. 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 </w:t>
      </w:r>
      <w:r>
        <w:rPr>
          <w:i/>
          <w:u w:val="single"/>
          <w:lang w:val="ru-RU"/>
        </w:rPr>
        <w:t>Муниципальном бюджетном дошкольном образовательном учреждении «Детский сад № 96 комбинированного вида» Кировского района г. Казани</w:t>
      </w:r>
      <w:r>
        <w:rPr>
          <w:u w:val="single"/>
        </w:rPr>
        <w:t>.</w:t>
      </w:r>
    </w:p>
    <w:p w:rsidR="00744B92" w:rsidRDefault="00744B92" w:rsidP="00744B92">
      <w:pPr>
        <w:pStyle w:val="31"/>
        <w:ind w:firstLine="567"/>
        <w:jc w:val="center"/>
        <w:rPr>
          <w:i/>
          <w:sz w:val="24"/>
          <w:szCs w:val="24"/>
          <w:lang w:val="ru-RU"/>
        </w:rPr>
      </w:pPr>
      <w:r>
        <w:rPr>
          <w:i/>
          <w:sz w:val="24"/>
          <w:szCs w:val="24"/>
        </w:rPr>
        <w:t>(наименование образовательной организации)</w:t>
      </w:r>
    </w:p>
    <w:p w:rsidR="00744B92" w:rsidRDefault="00744B92" w:rsidP="00744B92">
      <w:pPr>
        <w:pStyle w:val="31"/>
        <w:ind w:firstLine="567"/>
      </w:pPr>
      <w:r>
        <w:t>1.2. Основой для заключения коллективного договора являются:</w:t>
      </w:r>
    </w:p>
    <w:p w:rsidR="00744B92" w:rsidRDefault="00744B92" w:rsidP="00744B92">
      <w:pPr>
        <w:pStyle w:val="31"/>
        <w:ind w:firstLine="567"/>
      </w:pPr>
      <w:r>
        <w:t>Трудовой кодекс Российской Федерации (далее – ТК РФ);</w:t>
      </w:r>
    </w:p>
    <w:p w:rsidR="00744B92" w:rsidRDefault="00744B92" w:rsidP="00744B92">
      <w:pPr>
        <w:pStyle w:val="31"/>
        <w:ind w:firstLine="567"/>
      </w:pPr>
      <w:r>
        <w:t>Федеральный закон от 12 января 1996 г. № 10-ФЗ «О профессиональных союзах, их правах и гарантиях деятельности»;</w:t>
      </w:r>
    </w:p>
    <w:p w:rsidR="00744B92" w:rsidRDefault="00744B92" w:rsidP="00744B92">
      <w:pPr>
        <w:pStyle w:val="31"/>
        <w:ind w:firstLine="567"/>
      </w:pPr>
      <w:r>
        <w:t>Федеральный закон от 29 декабря 2012 г. 273-ФЗ «Об образовании в Российской Федерации»;</w:t>
      </w:r>
    </w:p>
    <w:p w:rsidR="00744B92" w:rsidRDefault="00744B92" w:rsidP="00744B92">
      <w:pPr>
        <w:pStyle w:val="31"/>
        <w:ind w:firstLine="567"/>
        <w:rPr>
          <w:color w:val="000000"/>
        </w:rPr>
      </w:pPr>
      <w:r>
        <w:t>Отраслевое Соглашение по организациям, находящимся в ведении Министерства образования и науки Российской Федерации на 2015-2017 годы;</w:t>
      </w:r>
    </w:p>
    <w:p w:rsidR="00744B92" w:rsidRDefault="00744B92" w:rsidP="00744B92">
      <w:pPr>
        <w:ind w:firstLine="567"/>
        <w:jc w:val="both"/>
        <w:rPr>
          <w:sz w:val="28"/>
          <w:szCs w:val="28"/>
        </w:rPr>
      </w:pPr>
      <w:r>
        <w:rPr>
          <w:color w:val="22272F"/>
          <w:sz w:val="28"/>
          <w:szCs w:val="28"/>
          <w:shd w:val="clear" w:color="auto" w:fill="FFFFFF"/>
        </w:rPr>
        <w:t>Закон Республики Татарстан от 18 января 1995 г. № 2303-XII «О профессиональных союзах»;</w:t>
      </w:r>
    </w:p>
    <w:p w:rsidR="00744B92" w:rsidRDefault="00744B92" w:rsidP="00744B92">
      <w:pPr>
        <w:pStyle w:val="31"/>
        <w:ind w:firstLine="567"/>
      </w:pPr>
      <w:r>
        <w:t>Указ Президента Республики Татарстан от 17 ноября 2015 года № УП-1105 «О развитии социального партнерства в сфере труда в Республике Татарстан»;</w:t>
      </w:r>
    </w:p>
    <w:p w:rsidR="00744B92" w:rsidRDefault="00744B92" w:rsidP="00744B92">
      <w:pPr>
        <w:pStyle w:val="31"/>
        <w:ind w:firstLine="567"/>
      </w:pPr>
      <w: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2017-2018 годы;</w:t>
      </w:r>
    </w:p>
    <w:p w:rsidR="00744B92" w:rsidRDefault="00744B92" w:rsidP="00744B92">
      <w:pPr>
        <w:shd w:val="clear" w:color="auto" w:fill="FFFFFF"/>
        <w:tabs>
          <w:tab w:val="left" w:pos="1022"/>
        </w:tabs>
        <w:jc w:val="both"/>
        <w:rPr>
          <w:color w:val="000000"/>
          <w:sz w:val="28"/>
          <w:szCs w:val="28"/>
        </w:rPr>
      </w:pPr>
      <w:r>
        <w:rPr>
          <w:color w:val="000000"/>
          <w:sz w:val="28"/>
          <w:szCs w:val="28"/>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2017-2019гг.;</w:t>
      </w:r>
    </w:p>
    <w:p w:rsidR="00744B92" w:rsidRDefault="00744B92" w:rsidP="00744B92">
      <w:pPr>
        <w:shd w:val="clear" w:color="auto" w:fill="FFFFFF"/>
        <w:tabs>
          <w:tab w:val="left" w:pos="1022"/>
        </w:tabs>
        <w:jc w:val="both"/>
        <w:rPr>
          <w:color w:val="000000"/>
          <w:sz w:val="28"/>
          <w:szCs w:val="28"/>
        </w:rPr>
      </w:pPr>
      <w:r>
        <w:rPr>
          <w:sz w:val="28"/>
          <w:szCs w:val="28"/>
        </w:rPr>
        <w:t xml:space="preserve">        </w:t>
      </w:r>
      <w:r>
        <w:rPr>
          <w:color w:val="000000"/>
          <w:sz w:val="28"/>
          <w:szCs w:val="28"/>
        </w:rPr>
        <w:t xml:space="preserve">Территориальное соглашение на 2017-2019гг. между Управлением образования Исполнительного комитета муниципального образования г. Казани и Татарским республиканским комитетом профсоюза работников народного образования и науки на 2017-2019 </w:t>
      </w:r>
      <w:proofErr w:type="gramStart"/>
      <w:r>
        <w:rPr>
          <w:color w:val="000000"/>
          <w:sz w:val="28"/>
          <w:szCs w:val="28"/>
        </w:rPr>
        <w:t>гг..</w:t>
      </w:r>
      <w:proofErr w:type="gramEnd"/>
    </w:p>
    <w:p w:rsidR="00744B92" w:rsidRDefault="00744B92" w:rsidP="00744B92">
      <w:pPr>
        <w:pStyle w:val="31"/>
        <w:ind w:firstLine="567"/>
      </w:pPr>
      <w:r>
        <w:t xml:space="preserve">1.3. 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744B92" w:rsidRDefault="00744B92" w:rsidP="00744B92">
      <w:pPr>
        <w:pStyle w:val="31"/>
        <w:ind w:firstLine="567"/>
        <w:rPr>
          <w:sz w:val="10"/>
          <w:szCs w:val="10"/>
        </w:rPr>
      </w:pPr>
    </w:p>
    <w:p w:rsidR="00744B92" w:rsidRDefault="00744B92" w:rsidP="00744B92">
      <w:pPr>
        <w:pStyle w:val="31"/>
        <w:ind w:firstLine="567"/>
      </w:pPr>
      <w:r>
        <w:t xml:space="preserve">Сторонами коллективного договора являются: </w:t>
      </w:r>
    </w:p>
    <w:p w:rsidR="00744B92" w:rsidRDefault="00744B92" w:rsidP="00744B92">
      <w:pPr>
        <w:pStyle w:val="31"/>
        <w:ind w:firstLine="567"/>
      </w:pPr>
      <w:r>
        <w:rPr>
          <w:lang w:val="ru-RU"/>
        </w:rPr>
        <w:t xml:space="preserve">- </w:t>
      </w:r>
      <w:r>
        <w:t xml:space="preserve">работодатель в лице его представителя – </w:t>
      </w:r>
      <w:r>
        <w:rPr>
          <w:i/>
        </w:rPr>
        <w:t xml:space="preserve">руководителя образовательной организации   </w:t>
      </w:r>
      <w:proofErr w:type="spellStart"/>
      <w:r>
        <w:rPr>
          <w:i/>
          <w:u w:val="single"/>
          <w:lang w:val="ru-RU"/>
        </w:rPr>
        <w:t>Бурнаевой</w:t>
      </w:r>
      <w:proofErr w:type="spellEnd"/>
      <w:r>
        <w:rPr>
          <w:i/>
          <w:u w:val="single"/>
          <w:lang w:val="ru-RU"/>
        </w:rPr>
        <w:t xml:space="preserve"> Наталией </w:t>
      </w:r>
      <w:proofErr w:type="spellStart"/>
      <w:proofErr w:type="gramStart"/>
      <w:r>
        <w:rPr>
          <w:i/>
          <w:u w:val="single"/>
          <w:lang w:val="ru-RU"/>
        </w:rPr>
        <w:t>Редженальдовной</w:t>
      </w:r>
      <w:proofErr w:type="spellEnd"/>
      <w:r>
        <w:rPr>
          <w:i/>
          <w:u w:val="single"/>
          <w:lang w:val="ru-RU"/>
        </w:rPr>
        <w:t xml:space="preserve"> </w:t>
      </w:r>
      <w:r>
        <w:t xml:space="preserve"> (</w:t>
      </w:r>
      <w:proofErr w:type="gramEnd"/>
      <w:r>
        <w:t>далее – работодатель);</w:t>
      </w:r>
    </w:p>
    <w:p w:rsidR="00744B92" w:rsidRDefault="00744B92" w:rsidP="00744B92">
      <w:pPr>
        <w:jc w:val="center"/>
        <w:rPr>
          <w:bCs/>
          <w:i/>
          <w:sz w:val="20"/>
          <w:szCs w:val="20"/>
        </w:rPr>
      </w:pPr>
      <w:r>
        <w:rPr>
          <w:bCs/>
          <w:i/>
          <w:sz w:val="20"/>
          <w:szCs w:val="20"/>
        </w:rPr>
        <w:t>(Ф.И.О.)</w:t>
      </w:r>
    </w:p>
    <w:p w:rsidR="00744B92" w:rsidRDefault="00744B92" w:rsidP="00744B92">
      <w:pPr>
        <w:jc w:val="center"/>
        <w:rPr>
          <w:bCs/>
          <w:i/>
        </w:rPr>
      </w:pPr>
    </w:p>
    <w:p w:rsidR="00744B92" w:rsidRDefault="00744B92" w:rsidP="00744B92">
      <w:pPr>
        <w:pStyle w:val="31"/>
        <w:ind w:firstLine="567"/>
        <w:rPr>
          <w:lang w:val="ru-RU"/>
        </w:rPr>
      </w:pPr>
    </w:p>
    <w:p w:rsidR="00744B92" w:rsidRDefault="00744B92" w:rsidP="00744B92">
      <w:pPr>
        <w:pStyle w:val="31"/>
        <w:ind w:firstLine="567"/>
        <w:rPr>
          <w:lang w:val="ru-RU"/>
        </w:rPr>
      </w:pPr>
    </w:p>
    <w:p w:rsidR="00744B92" w:rsidRDefault="00744B92" w:rsidP="00744B92">
      <w:pPr>
        <w:pStyle w:val="31"/>
        <w:ind w:firstLine="567"/>
        <w:rPr>
          <w:lang w:val="ru-RU"/>
        </w:rPr>
      </w:pPr>
    </w:p>
    <w:p w:rsidR="00744B92" w:rsidRDefault="00744B92" w:rsidP="00744B92">
      <w:pPr>
        <w:pStyle w:val="31"/>
        <w:ind w:firstLine="567"/>
        <w:rPr>
          <w:lang w:val="ru-RU"/>
        </w:rPr>
      </w:pPr>
    </w:p>
    <w:p w:rsidR="00744B92" w:rsidRDefault="00744B92" w:rsidP="00744B92">
      <w:pPr>
        <w:pStyle w:val="31"/>
        <w:ind w:firstLine="567"/>
        <w:rPr>
          <w:u w:val="single"/>
        </w:rPr>
      </w:pPr>
      <w:r>
        <w:rPr>
          <w:lang w:val="ru-RU"/>
        </w:rPr>
        <w:t xml:space="preserve">- </w:t>
      </w:r>
      <w:r>
        <w:t>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(далее – выборный орган первичной профсоюзной организаци</w:t>
      </w:r>
      <w:r>
        <w:rPr>
          <w:lang w:val="ru-RU"/>
        </w:rPr>
        <w:t xml:space="preserve">и   </w:t>
      </w:r>
      <w:proofErr w:type="spellStart"/>
      <w:r>
        <w:rPr>
          <w:u w:val="single"/>
          <w:lang w:val="ru-RU"/>
        </w:rPr>
        <w:t>Тахтагановой</w:t>
      </w:r>
      <w:proofErr w:type="spellEnd"/>
      <w:r>
        <w:rPr>
          <w:u w:val="single"/>
          <w:lang w:val="ru-RU"/>
        </w:rPr>
        <w:t xml:space="preserve"> </w:t>
      </w:r>
      <w:proofErr w:type="spellStart"/>
      <w:r>
        <w:rPr>
          <w:u w:val="single"/>
          <w:lang w:val="ru-RU"/>
        </w:rPr>
        <w:t>Ильмиры</w:t>
      </w:r>
      <w:proofErr w:type="spellEnd"/>
      <w:r>
        <w:rPr>
          <w:u w:val="single"/>
          <w:lang w:val="ru-RU"/>
        </w:rPr>
        <w:t xml:space="preserve"> </w:t>
      </w:r>
      <w:proofErr w:type="spellStart"/>
      <w:r>
        <w:rPr>
          <w:u w:val="single"/>
          <w:lang w:val="ru-RU"/>
        </w:rPr>
        <w:t>Асхадовны</w:t>
      </w:r>
      <w:proofErr w:type="spellEnd"/>
      <w:r>
        <w:rPr>
          <w:u w:val="single"/>
        </w:rPr>
        <w:t>.</w:t>
      </w:r>
    </w:p>
    <w:p w:rsidR="00744B92" w:rsidRDefault="00744B92" w:rsidP="00744B92">
      <w:pPr>
        <w:pStyle w:val="31"/>
        <w:jc w:val="center"/>
        <w:rPr>
          <w:sz w:val="18"/>
          <w:szCs w:val="18"/>
        </w:rPr>
      </w:pPr>
      <w:r>
        <w:rPr>
          <w:bCs/>
          <w:i/>
          <w:sz w:val="18"/>
          <w:szCs w:val="18"/>
        </w:rPr>
        <w:t>(Ф.И.О.)</w:t>
      </w:r>
    </w:p>
    <w:p w:rsidR="00744B92" w:rsidRDefault="00744B92" w:rsidP="00744B92">
      <w:pPr>
        <w:pStyle w:val="31"/>
        <w:ind w:firstLine="567"/>
      </w:pPr>
      <w:r>
        <w:t>1.4.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744B92" w:rsidRDefault="00744B92" w:rsidP="00744B92">
      <w:pPr>
        <w:pStyle w:val="a5"/>
        <w:spacing w:after="0"/>
        <w:ind w:left="0" w:firstLine="708"/>
        <w:jc w:val="both"/>
        <w:rPr>
          <w:sz w:val="28"/>
          <w:szCs w:val="28"/>
        </w:rPr>
      </w:pPr>
      <w:r>
        <w:rPr>
          <w:sz w:val="28"/>
          <w:szCs w:val="28"/>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w:t>
      </w:r>
      <w:r>
        <w:rPr>
          <w:sz w:val="28"/>
          <w:szCs w:val="28"/>
          <w:u w:val="single"/>
        </w:rPr>
        <w:t>распространяются только на членов профессионального союза работников народного образования и науки</w:t>
      </w:r>
      <w:r>
        <w:rPr>
          <w:sz w:val="28"/>
          <w:szCs w:val="28"/>
        </w:rPr>
        <w:t>.</w:t>
      </w:r>
    </w:p>
    <w:p w:rsidR="00744B92" w:rsidRDefault="00744B92" w:rsidP="00744B92">
      <w:pPr>
        <w:pStyle w:val="31"/>
        <w:ind w:firstLine="567"/>
      </w:pPr>
      <w:r>
        <w:t xml:space="preserve">1.5. </w:t>
      </w:r>
      <w:r>
        <w:rPr>
          <w:u w:val="single"/>
        </w:rPr>
        <w:t>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p>
    <w:p w:rsidR="00744B92" w:rsidRDefault="00744B92" w:rsidP="00744B92">
      <w:pPr>
        <w:pStyle w:val="31"/>
        <w:ind w:firstLine="567"/>
      </w:pPr>
      <w:r>
        <w:t>1.6.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744B92" w:rsidRDefault="00744B92" w:rsidP="00744B92">
      <w:pPr>
        <w:pStyle w:val="31"/>
        <w:ind w:firstLine="567"/>
      </w:pPr>
      <w:r>
        <w:t>1.7.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744B92" w:rsidRDefault="00744B92" w:rsidP="00744B92">
      <w:pPr>
        <w:pStyle w:val="31"/>
        <w:ind w:firstLine="567"/>
      </w:pPr>
      <w:r>
        <w:t>1.8.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744B92" w:rsidRDefault="00744B92" w:rsidP="00744B92">
      <w:pPr>
        <w:ind w:firstLine="709"/>
        <w:jc w:val="both"/>
        <w:rPr>
          <w:sz w:val="28"/>
          <w:szCs w:val="28"/>
        </w:rPr>
      </w:pPr>
      <w:r>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rsidR="00744B92" w:rsidRDefault="00744B92" w:rsidP="00744B92">
      <w:pPr>
        <w:pStyle w:val="31"/>
        <w:ind w:firstLine="567"/>
      </w:pPr>
      <w:r>
        <w:t>1.9. При ликвидации образовательной организации коллективный договор сохраняет свое действие в течение всего срока проведения ликвидации.</w:t>
      </w:r>
    </w:p>
    <w:p w:rsidR="00744B92" w:rsidRDefault="00744B92" w:rsidP="00744B92">
      <w:pPr>
        <w:ind w:firstLine="567"/>
        <w:jc w:val="both"/>
        <w:rPr>
          <w:sz w:val="28"/>
          <w:szCs w:val="28"/>
        </w:rPr>
      </w:pPr>
      <w:r>
        <w:rPr>
          <w:sz w:val="28"/>
          <w:szCs w:val="28"/>
        </w:rPr>
        <w:t xml:space="preserve">1.10. Стороны договорились, что изменения и дополнения в коллективный договор в течение срока его действия могут вноситься по совместному </w:t>
      </w:r>
      <w:proofErr w:type="gramStart"/>
      <w:r>
        <w:rPr>
          <w:sz w:val="28"/>
          <w:szCs w:val="28"/>
        </w:rPr>
        <w:t>решению  представителями</w:t>
      </w:r>
      <w:proofErr w:type="gramEnd"/>
      <w:r>
        <w:rPr>
          <w:sz w:val="28"/>
          <w:szCs w:val="28"/>
        </w:rPr>
        <w:t xml:space="preserve"> сторон без созыва общего собрания (конференции) работников в установленном законом порядке (статья 44 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744B92" w:rsidRDefault="00744B92" w:rsidP="00744B92">
      <w:pPr>
        <w:autoSpaceDE w:val="0"/>
        <w:autoSpaceDN w:val="0"/>
        <w:adjustRightInd w:val="0"/>
        <w:ind w:firstLine="540"/>
        <w:jc w:val="both"/>
        <w:rPr>
          <w:sz w:val="28"/>
          <w:szCs w:val="28"/>
        </w:rPr>
      </w:pPr>
      <w:r>
        <w:rPr>
          <w:sz w:val="28"/>
          <w:szCs w:val="28"/>
        </w:rPr>
        <w:t>1.11. Контроль за ходом выполнения коллективного договора осуществляется сторонами коллективного договора в лице их представителей, соответствующими органами по труду.</w:t>
      </w:r>
    </w:p>
    <w:p w:rsidR="00744B92" w:rsidRDefault="00744B92" w:rsidP="00744B92">
      <w:pPr>
        <w:ind w:firstLine="567"/>
        <w:jc w:val="both"/>
        <w:rPr>
          <w:sz w:val="28"/>
          <w:szCs w:val="28"/>
        </w:rPr>
      </w:pPr>
      <w:r>
        <w:rPr>
          <w:sz w:val="28"/>
          <w:szCs w:val="28"/>
        </w:rPr>
        <w:lastRenderedPageBreak/>
        <w:t>1.12.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744B92" w:rsidRDefault="00744B92" w:rsidP="00744B92">
      <w:pPr>
        <w:ind w:firstLine="567"/>
        <w:jc w:val="both"/>
        <w:rPr>
          <w:sz w:val="28"/>
          <w:szCs w:val="28"/>
        </w:rPr>
      </w:pPr>
    </w:p>
    <w:p w:rsidR="00744B92" w:rsidRDefault="00744B92" w:rsidP="00744B92">
      <w:pPr>
        <w:ind w:firstLine="567"/>
        <w:jc w:val="both"/>
        <w:rPr>
          <w:sz w:val="28"/>
          <w:szCs w:val="28"/>
        </w:rPr>
      </w:pPr>
    </w:p>
    <w:p w:rsidR="00744B92" w:rsidRDefault="00744B92" w:rsidP="00744B92">
      <w:pPr>
        <w:ind w:firstLine="567"/>
        <w:jc w:val="both"/>
        <w:rPr>
          <w:sz w:val="28"/>
          <w:szCs w:val="28"/>
        </w:rPr>
      </w:pPr>
      <w:r>
        <w:rPr>
          <w:sz w:val="28"/>
          <w:szCs w:val="28"/>
        </w:rPr>
        <w:t>1.13.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744B92" w:rsidRDefault="00744B92" w:rsidP="00744B92">
      <w:pPr>
        <w:autoSpaceDE w:val="0"/>
        <w:autoSpaceDN w:val="0"/>
        <w:adjustRightInd w:val="0"/>
        <w:ind w:firstLine="540"/>
        <w:jc w:val="both"/>
        <w:rPr>
          <w:sz w:val="28"/>
          <w:szCs w:val="28"/>
        </w:rPr>
      </w:pPr>
      <w:r>
        <w:rPr>
          <w:sz w:val="28"/>
          <w:szCs w:val="28"/>
        </w:rPr>
        <w:t>1.14. Работодатель обязуется обеспечивать гласность содержания и выполнения условий коллективного договора.</w:t>
      </w:r>
    </w:p>
    <w:p w:rsidR="00744B92" w:rsidRDefault="00744B92" w:rsidP="00744B92">
      <w:pPr>
        <w:pStyle w:val="31"/>
        <w:ind w:firstLine="567"/>
      </w:pPr>
      <w:r>
        <w:t>1.15.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744B92" w:rsidRDefault="00744B92" w:rsidP="00744B92">
      <w:pPr>
        <w:pStyle w:val="31"/>
        <w:ind w:firstLine="567"/>
      </w:pPr>
      <w:r>
        <w:t xml:space="preserve">1.16. Настоящий коллективный договор вступает в силу с момента его подписания сторонами,  и действует в течение трех лет. </w:t>
      </w:r>
    </w:p>
    <w:p w:rsidR="00744B92" w:rsidRDefault="00744B92" w:rsidP="00744B92">
      <w:pPr>
        <w:rPr>
          <w:b/>
          <w:bCs/>
          <w:caps/>
          <w:sz w:val="28"/>
          <w:szCs w:val="28"/>
        </w:rPr>
      </w:pPr>
    </w:p>
    <w:p w:rsidR="00744B92" w:rsidRDefault="00744B92" w:rsidP="00744B92">
      <w:pPr>
        <w:pStyle w:val="31"/>
        <w:jc w:val="center"/>
        <w:outlineLvl w:val="0"/>
        <w:rPr>
          <w:b/>
          <w:bCs/>
          <w:caps/>
        </w:rPr>
      </w:pPr>
      <w:r>
        <w:rPr>
          <w:b/>
          <w:bCs/>
          <w:caps/>
          <w:lang w:val="en-US"/>
        </w:rPr>
        <w:t>II</w:t>
      </w:r>
      <w:r>
        <w:rPr>
          <w:b/>
          <w:bCs/>
          <w:caps/>
        </w:rPr>
        <w:t>. ГАРАНТИИ ПРИ ЗАКЛЮЧЕНИИ, изменении И РАСТОРЖЕНИИ ТРУДОВОГО ДОГОВОРа</w:t>
      </w:r>
    </w:p>
    <w:p w:rsidR="00744B92" w:rsidRDefault="00744B92" w:rsidP="00744B92">
      <w:pPr>
        <w:rPr>
          <w:sz w:val="28"/>
          <w:szCs w:val="28"/>
        </w:rPr>
      </w:pPr>
    </w:p>
    <w:p w:rsidR="00744B92" w:rsidRDefault="00744B92" w:rsidP="00744B92">
      <w:pPr>
        <w:pStyle w:val="31"/>
      </w:pPr>
      <w:r>
        <w:tab/>
        <w:t>2.</w:t>
      </w:r>
      <w:r>
        <w:tab/>
        <w:t>Стороны договорились, что:</w:t>
      </w:r>
    </w:p>
    <w:p w:rsidR="00744B92" w:rsidRDefault="00744B92" w:rsidP="00744B92">
      <w:pPr>
        <w:pStyle w:val="31"/>
      </w:pPr>
      <w:r>
        <w:tab/>
        <w:t>2.1.</w:t>
      </w:r>
      <w:r>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744B92" w:rsidRDefault="00744B92" w:rsidP="00744B92">
      <w:pPr>
        <w:pStyle w:val="31"/>
      </w:pPr>
      <w:r>
        <w:tab/>
        <w:t>2.2.</w:t>
      </w:r>
      <w:r>
        <w:tab/>
        <w:t>Работодатель обязуется:</w:t>
      </w:r>
    </w:p>
    <w:p w:rsidR="00744B92" w:rsidRDefault="00744B92" w:rsidP="00744B92">
      <w:pPr>
        <w:pStyle w:val="31"/>
      </w:pPr>
      <w:r>
        <w:tab/>
        <w:t>2.2.1.</w:t>
      </w:r>
      <w:r>
        <w:tab/>
        <w:t>Заключать трудовой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744B92" w:rsidRDefault="00744B92" w:rsidP="00744B92">
      <w:pPr>
        <w:pStyle w:val="31"/>
        <w:ind w:firstLine="709"/>
        <w:rPr>
          <w:iCs/>
        </w:rPr>
      </w:pPr>
      <w:r>
        <w:rPr>
          <w:iCs/>
        </w:rPr>
        <w:t>2.2.2. 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
    <w:p w:rsidR="00744B92" w:rsidRDefault="00744B92" w:rsidP="00744B92">
      <w:pPr>
        <w:pStyle w:val="31"/>
        <w:ind w:firstLine="709"/>
      </w:pPr>
      <w:r>
        <w:t>2.2.3.</w:t>
      </w:r>
      <w:r>
        <w:tab/>
        <w:t>В трудовой договор включать обязательные условия, указанные в статье 57 ТК РФ.</w:t>
      </w:r>
    </w:p>
    <w:p w:rsidR="00744B92" w:rsidRDefault="00532ED0" w:rsidP="00744B92">
      <w:pPr>
        <w:pStyle w:val="31"/>
        <w:ind w:firstLine="709"/>
      </w:pPr>
      <w:hyperlink r:id="rId6" w:history="1">
        <w:r w:rsidR="00744B92">
          <w:rPr>
            <w:rStyle w:val="aa"/>
            <w:b w:val="0"/>
            <w:color w:val="000000"/>
          </w:rPr>
          <w:t>Номенклатура</w:t>
        </w:r>
      </w:hyperlink>
      <w:r w:rsidR="00744B92">
        <w:rPr>
          <w:color w:val="000000"/>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744B92">
        <w:rPr>
          <w:rFonts w:eastAsia="Calibri"/>
          <w:color w:val="000000"/>
          <w:lang w:eastAsia="ar-SA"/>
        </w:rPr>
        <w:t xml:space="preserve"> утверждена постановлением Правительства РФ от 8.08.2013года № 678 </w:t>
      </w:r>
      <w:hyperlink r:id="rId7" w:history="1">
        <w:r w:rsidR="00744B92">
          <w:rPr>
            <w:rStyle w:val="aa"/>
            <w:b w:val="0"/>
            <w:color w:val="000000"/>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744B92">
        <w:t>.</w:t>
      </w:r>
    </w:p>
    <w:p w:rsidR="00744B92" w:rsidRDefault="00744B92" w:rsidP="00744B92">
      <w:pPr>
        <w:pStyle w:val="31"/>
        <w:ind w:firstLine="709"/>
      </w:pPr>
      <w:r>
        <w:t xml:space="preserve">При включении в трудовой договор дополнительных условий не допускать ухудшения положения работника по сравнению с условиями, </w:t>
      </w:r>
      <w:r>
        <w:lastRenderedPageBreak/>
        <w:t>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
    <w:p w:rsidR="00744B92" w:rsidRDefault="00744B92" w:rsidP="00744B92">
      <w:pPr>
        <w:pStyle w:val="31"/>
        <w:ind w:firstLine="709"/>
      </w:pPr>
    </w:p>
    <w:p w:rsidR="00744B92" w:rsidRDefault="00744B92" w:rsidP="00744B92">
      <w:pPr>
        <w:pStyle w:val="31"/>
        <w:ind w:firstLine="709"/>
      </w:pPr>
    </w:p>
    <w:p w:rsidR="00744B92" w:rsidRDefault="00744B92" w:rsidP="00744B92">
      <w:pPr>
        <w:pStyle w:val="31"/>
        <w:ind w:firstLine="709"/>
      </w:pPr>
      <w:r>
        <w:t>В трудовом договоре оговаривать объем учебной нагрузки педагогического работника, который может быть изменен только по соглашению сторон трудового договора, за исключением случаев, предусмотренных законодательством.</w:t>
      </w:r>
    </w:p>
    <w:p w:rsidR="00744B92" w:rsidRDefault="00744B92" w:rsidP="00744B92">
      <w:pPr>
        <w:pStyle w:val="31"/>
        <w:ind w:firstLine="709"/>
        <w:rPr>
          <w:iCs/>
        </w:rPr>
      </w:pPr>
      <w:r>
        <w:rPr>
          <w:iCs/>
        </w:rPr>
        <w:t>Высвобождающуюся в связи с увольнением педагогических работников учебную нагрузку предлагать, прежде всего, тем педагогическим работникам, учебная нагрузка которых установлена в объеме менее нормы часов за ставку заработной платы.</w:t>
      </w:r>
    </w:p>
    <w:p w:rsidR="00744B92" w:rsidRDefault="00744B92" w:rsidP="00744B92">
      <w:pPr>
        <w:pStyle w:val="31"/>
        <w:ind w:firstLine="708"/>
      </w:pPr>
      <w:r>
        <w:t>2.2.4.</w:t>
      </w:r>
      <w:r>
        <w:tab/>
        <w:t>Заключать трудовой договор для выполнения трудовой функции, которая носит постоянный характер, на неопределенный срок. Срочный трудовой договор заключать только в случаях, предусмотренных статьей 59 ТК РФ.</w:t>
      </w:r>
    </w:p>
    <w:p w:rsidR="00744B92" w:rsidRDefault="00744B92" w:rsidP="00744B92">
      <w:pPr>
        <w:pStyle w:val="31"/>
        <w:ind w:firstLine="708"/>
      </w:pPr>
      <w:r>
        <w:t>При приеме на работу педагогических работников, имеющих первую или высшую квалификационную категорию, а также ранее успешно прошедших аттестацию на соответствие занимаемой должности,  после которой прошло не более трех лет, испытание при приеме на работу не устанавливается.</w:t>
      </w:r>
    </w:p>
    <w:p w:rsidR="00744B92" w:rsidRDefault="00744B92" w:rsidP="00744B92">
      <w:pPr>
        <w:pStyle w:val="31"/>
        <w:ind w:firstLine="708"/>
      </w:pPr>
      <w:r>
        <w:t>2.2.5.</w:t>
      </w:r>
      <w:r>
        <w:tab/>
        <w:t>Оформлять изменения условий трудового договора путем заключения дополнительных соглашений к трудовому договору, являющихся неотъемлемой частью заключенного между работником и работодателем трудового договора.</w:t>
      </w:r>
    </w:p>
    <w:p w:rsidR="00744B92" w:rsidRDefault="00744B92" w:rsidP="00744B92">
      <w:pPr>
        <w:pStyle w:val="31"/>
        <w:ind w:firstLine="708"/>
      </w:pPr>
      <w:r>
        <w:t>2.2.6.</w:t>
      </w:r>
      <w:r>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статьи 72.2 и статьей 74 ТК РФ.</w:t>
      </w:r>
    </w:p>
    <w:p w:rsidR="00744B92" w:rsidRDefault="00744B92" w:rsidP="00744B92">
      <w:pPr>
        <w:pStyle w:val="31"/>
        <w:ind w:firstLine="708"/>
      </w:pPr>
      <w:r>
        <w:t>Временный перевод педагогического работника на другую работу в случаях, предусмотренных  частью 3 статьи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rsidR="00744B92" w:rsidRDefault="00744B92" w:rsidP="00744B92">
      <w:pPr>
        <w:pStyle w:val="31"/>
        <w:ind w:firstLine="709"/>
      </w:pPr>
      <w:r>
        <w:t>2.2.7.</w:t>
      </w:r>
      <w:r>
        <w:tab/>
        <w:t>Сообщать выборному органу первичной профсоюзной организации в письменной форме не позднее, чем за три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2 части 1 статьи 81 ТК РФ, при массовых увольнениях работников – также соответственно не позднее, чем за три месяца.</w:t>
      </w:r>
    </w:p>
    <w:p w:rsidR="00744B92" w:rsidRDefault="00744B92" w:rsidP="00744B92">
      <w:pPr>
        <w:pStyle w:val="31"/>
        <w:ind w:firstLine="709"/>
        <w:rPr>
          <w:color w:val="000000"/>
        </w:rPr>
      </w:pPr>
      <w:r>
        <w:t>Критерии массовости  увольнения работников определяются в соответствии с отраслевым Соглашением между Министерством образования и науки Республики Татарстан и Татарским республиканским</w:t>
      </w:r>
      <w:r>
        <w:rPr>
          <w:color w:val="FF0000"/>
        </w:rPr>
        <w:t xml:space="preserve"> </w:t>
      </w:r>
      <w:r>
        <w:rPr>
          <w:color w:val="000000"/>
        </w:rPr>
        <w:t>комитетом профсоюза работников народного образования и науки.</w:t>
      </w:r>
    </w:p>
    <w:p w:rsidR="00744B92" w:rsidRDefault="00744B92" w:rsidP="00744B92">
      <w:pPr>
        <w:pStyle w:val="31"/>
        <w:ind w:firstLine="709"/>
      </w:pPr>
      <w:r>
        <w:lastRenderedPageBreak/>
        <w:t>2.2.8.</w:t>
      </w:r>
      <w:r>
        <w:tab/>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744B92" w:rsidRDefault="00744B92" w:rsidP="00744B92">
      <w:pPr>
        <w:pStyle w:val="31"/>
      </w:pPr>
      <w:r>
        <w:tab/>
        <w:t>-  одинокие матери и отцы, воспитывающие ребенка в возрасте до 16 лет;</w:t>
      </w:r>
    </w:p>
    <w:p w:rsidR="00744B92" w:rsidRDefault="00744B92" w:rsidP="00744B92">
      <w:pPr>
        <w:pStyle w:val="31"/>
      </w:pPr>
      <w:r>
        <w:tab/>
        <w:t xml:space="preserve">- </w:t>
      </w:r>
      <w:r>
        <w:rPr>
          <w:lang w:val="ru-RU"/>
        </w:rPr>
        <w:t xml:space="preserve"> </w:t>
      </w:r>
      <w:r>
        <w:t>родители, имеющие ребенка – инвалида в возрасте до 18 лет;</w:t>
      </w:r>
    </w:p>
    <w:p w:rsidR="00744B92" w:rsidRDefault="00744B92" w:rsidP="00744B92">
      <w:pPr>
        <w:pStyle w:val="31"/>
      </w:pPr>
      <w:r>
        <w:tab/>
        <w:t xml:space="preserve">- </w:t>
      </w:r>
      <w:r>
        <w:rPr>
          <w:lang w:val="ru-RU"/>
        </w:rPr>
        <w:t xml:space="preserve"> </w:t>
      </w:r>
      <w:proofErr w:type="spellStart"/>
      <w:r>
        <w:t>предпенсионного</w:t>
      </w:r>
      <w:proofErr w:type="spellEnd"/>
      <w:r>
        <w:t xml:space="preserve"> возраста (за 2 года до пенсии);</w:t>
      </w:r>
    </w:p>
    <w:p w:rsidR="00744B92" w:rsidRDefault="00744B92" w:rsidP="00744B92">
      <w:pPr>
        <w:pStyle w:val="31"/>
        <w:rPr>
          <w:lang w:val="ru-RU"/>
        </w:rPr>
      </w:pPr>
      <w:r>
        <w:tab/>
        <w:t xml:space="preserve">- </w:t>
      </w:r>
      <w:r>
        <w:rPr>
          <w:lang w:val="ru-RU"/>
        </w:rPr>
        <w:t xml:space="preserve"> </w:t>
      </w:r>
      <w:r>
        <w:t>проработавшие в организации свыше 10 лет;</w:t>
      </w:r>
    </w:p>
    <w:p w:rsidR="00744B92" w:rsidRDefault="00744B92" w:rsidP="00744B92">
      <w:pPr>
        <w:pStyle w:val="31"/>
      </w:pPr>
      <w:r>
        <w:rPr>
          <w:lang w:val="ru-RU"/>
        </w:rPr>
        <w:t xml:space="preserve">         -  </w:t>
      </w:r>
      <w:r>
        <w:t>награжденные государственными и (или) ведомственными наградами в связи с педагогической деятельностью;</w:t>
      </w:r>
    </w:p>
    <w:p w:rsidR="00744B92" w:rsidRDefault="00744B92" w:rsidP="00744B92">
      <w:pPr>
        <w:pStyle w:val="31"/>
      </w:pPr>
      <w:r>
        <w:tab/>
        <w:t>-</w:t>
      </w:r>
      <w:r>
        <w:rPr>
          <w:lang w:val="ru-RU"/>
        </w:rPr>
        <w:t xml:space="preserve"> </w:t>
      </w:r>
      <w:r>
        <w:t>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744B92" w:rsidRDefault="00744B92" w:rsidP="00744B92">
      <w:pPr>
        <w:pStyle w:val="31"/>
        <w:ind w:firstLine="709"/>
      </w:pPr>
      <w:r>
        <w:t>2.2.9. Обеспечить работнику, увольняемому в связи с ликвидацией организации, сокращением численности или штата работников организации, право на время для поиска работы (не менее 4 часов в неделю) с сохранением среднего заработка.</w:t>
      </w:r>
    </w:p>
    <w:p w:rsidR="00744B92" w:rsidRDefault="00744B92" w:rsidP="00744B92">
      <w:pPr>
        <w:pStyle w:val="31"/>
        <w:ind w:firstLine="709"/>
      </w:pPr>
      <w:r>
        <w:t>2.2.10.</w:t>
      </w:r>
      <w:r>
        <w:rPr>
          <w:lang w:val="ru-RU"/>
        </w:rPr>
        <w:t xml:space="preserve"> </w:t>
      </w:r>
      <w:r>
        <w:t xml:space="preserve"> Расторжение трудового договора в соответствии с пунктами 2, 3 и 5 части 1 статьи 81 ТК РФ с работником – членом Профсоюза по инициативе работодателя может быть произведено только с учетом мнения выборного органа первичной профсоюзной организации.</w:t>
      </w:r>
    </w:p>
    <w:p w:rsidR="00744B92" w:rsidRDefault="00744B92" w:rsidP="00744B92">
      <w:pPr>
        <w:pStyle w:val="31"/>
        <w:tabs>
          <w:tab w:val="left" w:pos="1620"/>
        </w:tabs>
        <w:ind w:firstLine="708"/>
      </w:pPr>
      <w:r>
        <w:t>2.2.11.</w:t>
      </w:r>
      <w:r>
        <w:tab/>
        <w:t>С учетом мнения выборного органа первичной профсоюзной организации определять формы профессионального обучения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p>
    <w:p w:rsidR="00744B92" w:rsidRDefault="00744B92" w:rsidP="00744B92">
      <w:pPr>
        <w:pStyle w:val="31"/>
        <w:tabs>
          <w:tab w:val="left" w:pos="1620"/>
        </w:tabs>
        <w:ind w:firstLine="708"/>
      </w:pPr>
      <w:r>
        <w:t>2.2.12.</w:t>
      </w:r>
      <w:r>
        <w:rPr>
          <w:lang w:val="ru-RU"/>
        </w:rPr>
        <w:t xml:space="preserve"> </w:t>
      </w:r>
      <w:r>
        <w:t>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Федерации», статьи 196 и 197 ТК РФ).</w:t>
      </w:r>
    </w:p>
    <w:p w:rsidR="00744B92" w:rsidRDefault="00744B92" w:rsidP="00744B92">
      <w:pPr>
        <w:pStyle w:val="31"/>
        <w:tabs>
          <w:tab w:val="left" w:pos="1620"/>
        </w:tabs>
        <w:ind w:firstLine="708"/>
      </w:pPr>
      <w:r>
        <w:rPr>
          <w:color w:val="000000"/>
        </w:rPr>
        <w:t>2.2.13.</w:t>
      </w:r>
      <w:r>
        <w:tab/>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 документами, подтверждающими фактически произведенные расходы.</w:t>
      </w:r>
    </w:p>
    <w:p w:rsidR="00744B92" w:rsidRDefault="00744B92" w:rsidP="00744B92">
      <w:pPr>
        <w:pStyle w:val="31"/>
        <w:tabs>
          <w:tab w:val="left" w:pos="1620"/>
        </w:tabs>
        <w:ind w:firstLine="708"/>
        <w:rPr>
          <w:rFonts w:eastAsia="Arial Unicode MS"/>
          <w:color w:val="000000"/>
          <w:kern w:val="2"/>
        </w:rPr>
      </w:pPr>
      <w:r>
        <w:rPr>
          <w:rFonts w:eastAsia="Arial Unicode MS"/>
          <w:color w:val="000000"/>
        </w:rPr>
        <w:t>2.2.1</w:t>
      </w:r>
      <w:r>
        <w:rPr>
          <w:rFonts w:eastAsia="Arial Unicode MS"/>
          <w:color w:val="000000"/>
          <w:lang w:val="ru-RU"/>
        </w:rPr>
        <w:t>4</w:t>
      </w:r>
      <w:r>
        <w:rPr>
          <w:rFonts w:eastAsia="Arial Unicode MS"/>
          <w:color w:val="000000"/>
        </w:rPr>
        <w:t>.</w:t>
      </w:r>
      <w:r>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Pr>
          <w:rFonts w:eastAsia="Arial Unicode MS"/>
          <w:color w:val="000000"/>
          <w:kern w:val="2"/>
        </w:rPr>
        <w:t xml:space="preserve">работникам, уже имеющим профессиональное </w:t>
      </w:r>
      <w:r>
        <w:rPr>
          <w:rFonts w:eastAsia="Arial Unicode MS"/>
          <w:color w:val="000000"/>
          <w:kern w:val="2"/>
        </w:rPr>
        <w:lastRenderedPageBreak/>
        <w:t>образование соответствующего уровня, и направленным на обучение работодателем.</w:t>
      </w:r>
    </w:p>
    <w:p w:rsidR="00744B92" w:rsidRDefault="00744B92" w:rsidP="00744B92">
      <w:pPr>
        <w:pStyle w:val="ConsPlusNormal"/>
        <w:widowControl/>
        <w:shd w:val="clear" w:color="auto" w:fill="FFFFFF"/>
        <w:tabs>
          <w:tab w:val="left" w:pos="709"/>
        </w:tabs>
        <w:ind w:firstLine="709"/>
        <w:jc w:val="both"/>
        <w:rPr>
          <w:rFonts w:ascii="Times New Roman" w:eastAsia="Arial Unicode MS" w:hAnsi="Times New Roman" w:cs="Times New Roman"/>
          <w:color w:val="000000"/>
          <w:sz w:val="28"/>
          <w:szCs w:val="28"/>
        </w:rPr>
      </w:pPr>
      <w:r>
        <w:rPr>
          <w:rFonts w:ascii="Times New Roman" w:eastAsia="Arial Unicode MS" w:hAnsi="Times New Roman" w:cs="Times New Roman"/>
          <w:color w:val="000000"/>
          <w:kern w:val="0"/>
          <w:sz w:val="28"/>
          <w:szCs w:val="28"/>
        </w:rPr>
        <w:t>2.2.15. Содействовать</w:t>
      </w:r>
      <w:r>
        <w:rPr>
          <w:rFonts w:ascii="Times New Roman" w:eastAsia="Arial Unicode MS" w:hAnsi="Times New Roman" w:cs="Times New Roman"/>
          <w:color w:val="000000"/>
          <w:sz w:val="28"/>
          <w:szCs w:val="28"/>
        </w:rPr>
        <w:t xml:space="preserve"> работнику, желающему пройти профессиональное обучение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744B92" w:rsidRDefault="00744B92" w:rsidP="00744B92">
      <w:pPr>
        <w:pStyle w:val="31"/>
        <w:tabs>
          <w:tab w:val="left" w:pos="709"/>
          <w:tab w:val="left" w:pos="1620"/>
        </w:tabs>
        <w:ind w:firstLine="709"/>
      </w:pPr>
      <w:r>
        <w:t>2.2.1</w:t>
      </w:r>
      <w:r>
        <w:rPr>
          <w:lang w:val="ru-RU"/>
        </w:rPr>
        <w:t>6</w:t>
      </w:r>
      <w:r>
        <w:t>.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rsidR="00744B92" w:rsidRDefault="00744B92" w:rsidP="00744B92">
      <w:pPr>
        <w:tabs>
          <w:tab w:val="left" w:pos="709"/>
        </w:tabs>
        <w:ind w:firstLine="708"/>
        <w:jc w:val="both"/>
        <w:rPr>
          <w:sz w:val="28"/>
          <w:szCs w:val="28"/>
        </w:rPr>
      </w:pPr>
      <w:r>
        <w:rPr>
          <w:sz w:val="28"/>
          <w:szCs w:val="28"/>
        </w:rPr>
        <w:t>2.2.17. При принятии решений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(часть 3 статьи 81 ТК РФ).</w:t>
      </w:r>
    </w:p>
    <w:p w:rsidR="00744B92" w:rsidRDefault="00744B92" w:rsidP="00744B92">
      <w:pPr>
        <w:pStyle w:val="31"/>
        <w:ind w:firstLine="708"/>
      </w:pPr>
      <w:r>
        <w:t>2.3.</w:t>
      </w:r>
      <w:r>
        <w:tab/>
        <w:t>Выборный орган первичной профсоюзной организации обязуется осуществлять контроль за соблюдением работодателем трудового законодательства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 при заключении, изменении и расторжении трудовых договоров с работниками.</w:t>
      </w:r>
    </w:p>
    <w:p w:rsidR="00744B92" w:rsidRDefault="00744B92" w:rsidP="00744B92">
      <w:pPr>
        <w:pStyle w:val="31"/>
        <w:ind w:firstLine="708"/>
      </w:pPr>
    </w:p>
    <w:p w:rsidR="00744B92" w:rsidRDefault="00744B92" w:rsidP="00744B92">
      <w:pPr>
        <w:pStyle w:val="31"/>
        <w:jc w:val="center"/>
        <w:outlineLvl w:val="0"/>
        <w:rPr>
          <w:b/>
          <w:bCs/>
          <w:caps/>
        </w:rPr>
      </w:pPr>
      <w:r>
        <w:rPr>
          <w:b/>
          <w:bCs/>
          <w:caps/>
          <w:lang w:val="en-US"/>
        </w:rPr>
        <w:t>III</w:t>
      </w:r>
      <w:r>
        <w:rPr>
          <w:b/>
          <w:bCs/>
          <w:caps/>
        </w:rPr>
        <w:t>. рабочее время и время отдыха</w:t>
      </w:r>
    </w:p>
    <w:p w:rsidR="00744B92" w:rsidRDefault="00744B92" w:rsidP="00744B92">
      <w:pPr>
        <w:pStyle w:val="31"/>
        <w:jc w:val="center"/>
        <w:rPr>
          <w:b/>
          <w:bCs/>
        </w:rPr>
      </w:pPr>
    </w:p>
    <w:p w:rsidR="00744B92" w:rsidRDefault="00744B92" w:rsidP="00744B92">
      <w:pPr>
        <w:pStyle w:val="31"/>
        <w:ind w:firstLine="705"/>
      </w:pPr>
      <w:r>
        <w:t>3.</w:t>
      </w:r>
      <w:r>
        <w:rPr>
          <w:lang w:val="ru-RU"/>
        </w:rPr>
        <w:t xml:space="preserve"> </w:t>
      </w:r>
      <w:r>
        <w:t>Стороны пришли к соглашению о том, что:</w:t>
      </w:r>
    </w:p>
    <w:p w:rsidR="00744B92" w:rsidRDefault="00744B92" w:rsidP="00744B92">
      <w:pPr>
        <w:tabs>
          <w:tab w:val="left" w:pos="6865"/>
        </w:tabs>
        <w:ind w:firstLine="708"/>
        <w:jc w:val="both"/>
        <w:rPr>
          <w:sz w:val="28"/>
          <w:szCs w:val="28"/>
        </w:rPr>
      </w:pPr>
      <w:r>
        <w:rPr>
          <w:sz w:val="28"/>
          <w:szCs w:val="28"/>
        </w:rPr>
        <w:t>Продолжительность рабочего времени и времени отдыха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744B92" w:rsidRDefault="00744B92" w:rsidP="00744B92">
      <w:pPr>
        <w:tabs>
          <w:tab w:val="left" w:pos="6865"/>
        </w:tabs>
        <w:ind w:firstLine="708"/>
        <w:jc w:val="both"/>
        <w:rPr>
          <w:sz w:val="28"/>
          <w:szCs w:val="28"/>
        </w:rPr>
      </w:pPr>
      <w:r>
        <w:rPr>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РФ </w:t>
      </w:r>
      <w:hyperlink r:id="rId8" w:history="1">
        <w:r>
          <w:rPr>
            <w:rStyle w:val="aa"/>
            <w:b w:val="0"/>
            <w:bCs w:val="0"/>
            <w:sz w:val="28"/>
            <w:szCs w:val="28"/>
          </w:rPr>
          <w:t xml:space="preserve"> от 11 мая 2016 г. N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744B92" w:rsidRDefault="00744B92" w:rsidP="00744B92">
      <w:pPr>
        <w:pStyle w:val="31"/>
        <w:ind w:firstLine="705"/>
      </w:pPr>
      <w:r>
        <w:t>3.1.</w:t>
      </w:r>
      <w:r>
        <w:tab/>
        <w:t>В соответствии с требованиями трудового законодательства и иных нормативных правовых актов, содержащих нормы трудового права, а также соглашений</w:t>
      </w:r>
      <w:r>
        <w:rPr>
          <w:lang w:val="ru-RU"/>
        </w:rPr>
        <w:t>,</w:t>
      </w:r>
      <w:r>
        <w:t xml:space="preserve"> режим рабочего времени и времени отдыха работников </w:t>
      </w:r>
      <w:r>
        <w:lastRenderedPageBreak/>
        <w:t xml:space="preserve">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графиками работы (графиками сменности), согласованными с выборным органом первичной профсоюзной организации. </w:t>
      </w:r>
    </w:p>
    <w:p w:rsidR="00744B92" w:rsidRDefault="00744B92" w:rsidP="00744B92">
      <w:pPr>
        <w:pStyle w:val="31"/>
        <w:ind w:firstLine="705"/>
        <w:rPr>
          <w:lang w:val="ru-RU"/>
        </w:rPr>
      </w:pPr>
      <w:r>
        <w:t>3.2.</w:t>
      </w:r>
      <w:r>
        <w:tab/>
        <w:t>Для руководителя, заместителей руководителя,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744B92" w:rsidRDefault="00744B92" w:rsidP="00744B92">
      <w:pPr>
        <w:pStyle w:val="31"/>
        <w:ind w:firstLine="705"/>
        <w:rPr>
          <w:lang w:val="ru-RU"/>
        </w:rPr>
      </w:pPr>
      <w:r>
        <w:rPr>
          <w:lang w:val="ru-RU"/>
        </w:rPr>
        <w:t>3.3. Для медицинских работников устанавливается сокращенная продолжительность рабочего времени не более 39 часов в неделю.</w:t>
      </w:r>
    </w:p>
    <w:p w:rsidR="00744B92" w:rsidRDefault="00744B92" w:rsidP="00744B92">
      <w:pPr>
        <w:pStyle w:val="31"/>
        <w:ind w:firstLine="705"/>
      </w:pPr>
      <w: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744B92" w:rsidRDefault="00744B92" w:rsidP="00744B92">
      <w:pPr>
        <w:pStyle w:val="31"/>
        <w:ind w:firstLine="705"/>
        <w:rPr>
          <w:lang w:val="ru-RU"/>
        </w:rPr>
      </w:pPr>
      <w:r>
        <w:t xml:space="preserve">В зависимости от должности и (или) специальности педагогических работников с учетом особенностей их труда </w:t>
      </w:r>
      <w:hyperlink r:id="rId9" w:history="1">
        <w:r>
          <w:rPr>
            <w:rStyle w:val="a3"/>
            <w:color w:val="auto"/>
            <w:u w:val="none"/>
          </w:rPr>
          <w:t>продолжительность</w:t>
        </w:r>
      </w:hyperlink>
      <w:r>
        <w:t xml:space="preserve">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педагогических работников определяются уполномоченным Правительством Российской Федерации федеральным органом исполнительной власти, осуществляющим правовое регулирование в сфере образования.</w:t>
      </w:r>
    </w:p>
    <w:p w:rsidR="00744B92" w:rsidRDefault="00744B92" w:rsidP="00744B92">
      <w:pPr>
        <w:pStyle w:val="31"/>
        <w:ind w:firstLine="705"/>
        <w:rPr>
          <w:lang w:val="ru-RU"/>
        </w:rPr>
      </w:pPr>
      <w:r>
        <w:rPr>
          <w:lang w:val="ru-RU"/>
        </w:rPr>
        <w:t xml:space="preserve">3.4. Для работников, являющихся инвалидами </w:t>
      </w:r>
      <w:r>
        <w:rPr>
          <w:lang w:val="en-US"/>
        </w:rPr>
        <w:t>I</w:t>
      </w:r>
      <w:r>
        <w:rPr>
          <w:lang w:val="ru-RU"/>
        </w:rPr>
        <w:t xml:space="preserve"> или </w:t>
      </w:r>
      <w:r>
        <w:rPr>
          <w:lang w:val="en-US"/>
        </w:rPr>
        <w:t>II</w:t>
      </w:r>
      <w:r>
        <w:rPr>
          <w:lang w:val="ru-RU"/>
        </w:rPr>
        <w:t xml:space="preserve"> группы, продолжительность рабочего времени устанавливается не более 35 часов в неделю с сохранением полной оплаты труда.</w:t>
      </w:r>
    </w:p>
    <w:p w:rsidR="00744B92" w:rsidRDefault="00744B92" w:rsidP="00744B92">
      <w:pPr>
        <w:pStyle w:val="31"/>
        <w:ind w:firstLine="705"/>
        <w:rPr>
          <w:rFonts w:eastAsia="MS Mincho"/>
        </w:rPr>
      </w:pPr>
      <w:r>
        <w:t>3.</w:t>
      </w:r>
      <w:r>
        <w:rPr>
          <w:lang w:val="ru-RU"/>
        </w:rPr>
        <w:t>5</w:t>
      </w:r>
      <w:r>
        <w:t xml:space="preserve">. В образовательной организации </w:t>
      </w:r>
      <w:r>
        <w:rPr>
          <w:rFonts w:eastAsia="MS Mincho"/>
        </w:rPr>
        <w:t>учебная 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p>
    <w:p w:rsidR="00744B92" w:rsidRDefault="00744B92" w:rsidP="00744B92">
      <w:pPr>
        <w:pStyle w:val="31"/>
        <w:tabs>
          <w:tab w:val="left" w:pos="709"/>
        </w:tabs>
        <w:ind w:firstLine="705"/>
      </w:pPr>
      <w:r>
        <w:t xml:space="preserve">Руководитель должен ознакомить педагогических работников под роспись с предполагаемой учебной нагрузкой на новый учебный год в письменном виде до начала ежегодного оплачиваемого отпуска. </w:t>
      </w:r>
    </w:p>
    <w:p w:rsidR="00744B92" w:rsidRDefault="00744B92" w:rsidP="00744B92">
      <w:pPr>
        <w:tabs>
          <w:tab w:val="left" w:pos="709"/>
        </w:tabs>
        <w:autoSpaceDE w:val="0"/>
        <w:autoSpaceDN w:val="0"/>
        <w:adjustRightInd w:val="0"/>
        <w:ind w:firstLine="540"/>
        <w:jc w:val="both"/>
        <w:rPr>
          <w:sz w:val="28"/>
          <w:szCs w:val="28"/>
        </w:rPr>
      </w:pPr>
      <w:r>
        <w:rPr>
          <w:sz w:val="28"/>
          <w:szCs w:val="28"/>
        </w:rPr>
        <w:t xml:space="preserve">  3.6. 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(уменьшения количества часов по учебным планам и образовательным программам, сокращения количества классов (групп продленного дня)), определенные сторонами условия трудового договора, не могут быть сохранены.</w:t>
      </w:r>
    </w:p>
    <w:p w:rsidR="00744B92" w:rsidRDefault="00744B92" w:rsidP="00744B92">
      <w:pPr>
        <w:pStyle w:val="2"/>
        <w:spacing w:after="0" w:line="240" w:lineRule="auto"/>
        <w:ind w:left="0" w:firstLine="540"/>
        <w:jc w:val="both"/>
        <w:rPr>
          <w:sz w:val="28"/>
          <w:szCs w:val="28"/>
        </w:rPr>
      </w:pPr>
      <w:r>
        <w:rPr>
          <w:rFonts w:eastAsia="MS Mincho"/>
          <w:sz w:val="28"/>
          <w:szCs w:val="28"/>
        </w:rPr>
        <w:t xml:space="preserve"> </w:t>
      </w:r>
      <w:r>
        <w:rPr>
          <w:rFonts w:eastAsia="MS Mincho"/>
          <w:sz w:val="28"/>
          <w:szCs w:val="28"/>
          <w:lang w:val="ru-RU"/>
        </w:rPr>
        <w:t xml:space="preserve"> </w:t>
      </w:r>
      <w:r>
        <w:rPr>
          <w:iCs/>
          <w:sz w:val="28"/>
          <w:szCs w:val="28"/>
        </w:rPr>
        <w:t>3.</w:t>
      </w:r>
      <w:r>
        <w:rPr>
          <w:iCs/>
          <w:sz w:val="28"/>
          <w:szCs w:val="28"/>
          <w:lang w:val="ru-RU"/>
        </w:rPr>
        <w:t>7</w:t>
      </w:r>
      <w:r>
        <w:rPr>
          <w:iCs/>
          <w:sz w:val="28"/>
          <w:szCs w:val="28"/>
        </w:rPr>
        <w:t xml:space="preserve">. </w:t>
      </w:r>
      <w:r>
        <w:rPr>
          <w:sz w:val="28"/>
          <w:szCs w:val="28"/>
        </w:rPr>
        <w:t>Учебная нагрузка педагогическим работникам, находящимся к началу учебного года в отпуске по уходу за ребенком до достижения им возраста трех лет либо</w:t>
      </w:r>
      <w:r>
        <w:rPr>
          <w:sz w:val="28"/>
          <w:szCs w:val="28"/>
          <w:lang w:val="ru-RU"/>
        </w:rPr>
        <w:t xml:space="preserve"> в</w:t>
      </w:r>
      <w:r>
        <w:rPr>
          <w:sz w:val="28"/>
          <w:szCs w:val="28"/>
        </w:rPr>
        <w:t xml:space="preserve"> ином отпуске, устанавливается при распределении ее на очередной учебный год на общих основаниях, а затем передается для выполнения другим учителям на период нахождения указанных работников в соответствующих отпусках.</w:t>
      </w:r>
    </w:p>
    <w:p w:rsidR="00744B92" w:rsidRDefault="00744B92" w:rsidP="00744B92">
      <w:pPr>
        <w:pStyle w:val="31"/>
        <w:ind w:firstLine="705"/>
      </w:pPr>
      <w:r>
        <w:lastRenderedPageBreak/>
        <w:t>3.</w:t>
      </w:r>
      <w:r>
        <w:rPr>
          <w:lang w:val="ru-RU"/>
        </w:rPr>
        <w:t>8</w:t>
      </w:r>
      <w:r>
        <w:t>. Продолжительность рабочей неде</w:t>
      </w:r>
      <w:r>
        <w:rPr>
          <w:lang w:val="ru-RU"/>
        </w:rPr>
        <w:t xml:space="preserve">ли – </w:t>
      </w:r>
      <w:r>
        <w:rPr>
          <w:i/>
          <w:u w:val="single"/>
          <w:lang w:val="ru-RU"/>
        </w:rPr>
        <w:t>п</w:t>
      </w:r>
      <w:proofErr w:type="spellStart"/>
      <w:r>
        <w:rPr>
          <w:i/>
          <w:u w:val="single"/>
        </w:rPr>
        <w:t>ятидневн</w:t>
      </w:r>
      <w:r>
        <w:rPr>
          <w:i/>
          <w:u w:val="single"/>
          <w:lang w:val="ru-RU"/>
        </w:rPr>
        <w:t>ая</w:t>
      </w:r>
      <w:proofErr w:type="spellEnd"/>
      <w:r>
        <w:rPr>
          <w:i/>
          <w:u w:val="single"/>
        </w:rPr>
        <w:t xml:space="preserve"> непрерывная рабочая неделя</w:t>
      </w:r>
      <w:r>
        <w:t xml:space="preserve"> с</w:t>
      </w:r>
      <w:r>
        <w:rPr>
          <w:lang w:val="ru-RU"/>
        </w:rPr>
        <w:t xml:space="preserve"> </w:t>
      </w:r>
      <w:r>
        <w:t>двумя выходными днями устанавливается для работников правилами внутреннего трудового распорядки и трудовыми договорами.</w:t>
      </w:r>
    </w:p>
    <w:p w:rsidR="00744B92" w:rsidRDefault="00744B92" w:rsidP="00744B92">
      <w:pPr>
        <w:pStyle w:val="31"/>
        <w:ind w:firstLine="705"/>
      </w:pPr>
      <w:r>
        <w:t>Общим</w:t>
      </w:r>
      <w:r>
        <w:rPr>
          <w:lang w:val="ru-RU"/>
        </w:rPr>
        <w:t>и</w:t>
      </w:r>
      <w:r>
        <w:t xml:space="preserve"> выходным</w:t>
      </w:r>
      <w:r>
        <w:rPr>
          <w:lang w:val="ru-RU"/>
        </w:rPr>
        <w:t>и</w:t>
      </w:r>
      <w:r>
        <w:t xml:space="preserve"> дн</w:t>
      </w:r>
      <w:r>
        <w:rPr>
          <w:lang w:val="ru-RU"/>
        </w:rPr>
        <w:t>ями</w:t>
      </w:r>
      <w:r>
        <w:t xml:space="preserve"> </w:t>
      </w:r>
      <w:r>
        <w:rPr>
          <w:lang w:val="ru-RU"/>
        </w:rPr>
        <w:t>являются</w:t>
      </w:r>
      <w:r>
        <w:t xml:space="preserve"> </w:t>
      </w:r>
      <w:r>
        <w:rPr>
          <w:i/>
          <w:u w:val="single"/>
          <w:lang w:val="ru-RU"/>
        </w:rPr>
        <w:t xml:space="preserve">суббота и </w:t>
      </w:r>
      <w:r>
        <w:rPr>
          <w:i/>
          <w:u w:val="single"/>
        </w:rPr>
        <w:t>воскресенье</w:t>
      </w:r>
      <w:r>
        <w:t>.</w:t>
      </w:r>
    </w:p>
    <w:p w:rsidR="00744B92" w:rsidRDefault="00744B92" w:rsidP="00744B92">
      <w:pPr>
        <w:pStyle w:val="31"/>
        <w:ind w:firstLine="705"/>
      </w:pPr>
      <w:r>
        <w:t>3.</w:t>
      </w:r>
      <w:r>
        <w:rPr>
          <w:lang w:val="ru-RU"/>
        </w:rPr>
        <w:t>9</w:t>
      </w:r>
      <w:r>
        <w:t>. 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соответствии с трудовым законодательством.</w:t>
      </w:r>
    </w:p>
    <w:p w:rsidR="00744B92" w:rsidRDefault="00744B92" w:rsidP="00744B92">
      <w:pPr>
        <w:pStyle w:val="31"/>
        <w:ind w:firstLine="705"/>
      </w:pPr>
      <w:r>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744B92" w:rsidRDefault="00744B92" w:rsidP="00744B92">
      <w:pPr>
        <w:pStyle w:val="31"/>
        <w:ind w:firstLine="705"/>
      </w:pPr>
      <w:r>
        <w:t>К работе в сверхурочное время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744B92" w:rsidRDefault="00744B92" w:rsidP="00744B92">
      <w:pPr>
        <w:pStyle w:val="31"/>
        <w:ind w:firstLine="705"/>
      </w:pPr>
      <w:r>
        <w:t>3.1</w:t>
      </w:r>
      <w:r>
        <w:rPr>
          <w:lang w:val="ru-RU"/>
        </w:rPr>
        <w:t>0</w:t>
      </w:r>
      <w:r>
        <w:t>.</w:t>
      </w:r>
      <w:r>
        <w:tab/>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744B92" w:rsidRDefault="00744B92" w:rsidP="00744B92">
      <w:pPr>
        <w:pStyle w:val="31"/>
        <w:ind w:firstLine="705"/>
      </w:pPr>
      <w:r>
        <w:t>3.1</w:t>
      </w:r>
      <w:r>
        <w:rPr>
          <w:lang w:val="ru-RU"/>
        </w:rPr>
        <w:t>1</w:t>
      </w:r>
      <w:r>
        <w:t>.</w:t>
      </w:r>
      <w:r>
        <w:tab/>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rsidR="00744B92" w:rsidRDefault="00744B92" w:rsidP="00744B92">
      <w:pPr>
        <w:pStyle w:val="31"/>
        <w:ind w:firstLine="705"/>
      </w:pPr>
      <w:r>
        <w:t>Без согласия работников допускается привлечение их к работе в случаях, определенных частью третьей статьи 113 ТК РФ.</w:t>
      </w:r>
    </w:p>
    <w:p w:rsidR="00744B92" w:rsidRDefault="00744B92" w:rsidP="00744B92">
      <w:pPr>
        <w:pStyle w:val="31"/>
        <w:ind w:firstLine="705"/>
      </w:pPr>
      <w: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744B92" w:rsidRDefault="00744B92" w:rsidP="00744B92">
      <w:pPr>
        <w:pStyle w:val="31"/>
        <w:ind w:firstLine="705"/>
      </w:pPr>
      <w:r>
        <w:t>Привлечение работника к работе в выходные и нерабочие праздничные дни производится по письменному распоряжению работодателя.</w:t>
      </w:r>
    </w:p>
    <w:p w:rsidR="00744B92" w:rsidRDefault="00744B92" w:rsidP="00744B92">
      <w:pPr>
        <w:pStyle w:val="31"/>
        <w:ind w:firstLine="705"/>
      </w:pPr>
      <w:r>
        <w:t>3.1</w:t>
      </w:r>
      <w:r>
        <w:rPr>
          <w:lang w:val="ru-RU"/>
        </w:rPr>
        <w:t>2</w:t>
      </w:r>
      <w:r>
        <w:t>.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rsidR="00744B92" w:rsidRDefault="00744B92" w:rsidP="00744B92">
      <w:pPr>
        <w:pStyle w:val="31"/>
        <w:ind w:firstLine="705"/>
      </w:pPr>
      <w:r>
        <w:t>3.1</w:t>
      </w:r>
      <w:r>
        <w:rPr>
          <w:lang w:val="ru-RU"/>
        </w:rPr>
        <w:t>3</w:t>
      </w:r>
      <w:r>
        <w:t>.</w:t>
      </w:r>
      <w:r>
        <w:tab/>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744B92" w:rsidRDefault="00744B92" w:rsidP="00744B92">
      <w:pPr>
        <w:pStyle w:val="31"/>
        <w:ind w:firstLine="705"/>
      </w:pPr>
      <w:r>
        <w:t xml:space="preserve">Для </w:t>
      </w:r>
      <w:r>
        <w:rPr>
          <w:lang w:val="ru-RU"/>
        </w:rPr>
        <w:t>педагогов</w:t>
      </w:r>
      <w:r>
        <w:t>,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воспитанниками.</w:t>
      </w:r>
    </w:p>
    <w:p w:rsidR="00744B92" w:rsidRDefault="00744B92" w:rsidP="00744B92">
      <w:pPr>
        <w:pStyle w:val="a5"/>
        <w:tabs>
          <w:tab w:val="left" w:pos="709"/>
        </w:tabs>
        <w:spacing w:after="0"/>
        <w:ind w:left="0"/>
        <w:jc w:val="both"/>
        <w:rPr>
          <w:sz w:val="28"/>
          <w:szCs w:val="28"/>
        </w:rPr>
      </w:pPr>
      <w:r>
        <w:rPr>
          <w:sz w:val="28"/>
          <w:szCs w:val="28"/>
          <w:lang w:val="ru-RU"/>
        </w:rPr>
        <w:t xml:space="preserve">    </w:t>
      </w:r>
      <w:r>
        <w:rPr>
          <w:sz w:val="28"/>
          <w:szCs w:val="28"/>
          <w:lang w:val="ru-RU"/>
        </w:rPr>
        <w:tab/>
      </w:r>
      <w:r>
        <w:rPr>
          <w:sz w:val="28"/>
          <w:szCs w:val="28"/>
        </w:rPr>
        <w:t>3.</w:t>
      </w:r>
      <w:r>
        <w:rPr>
          <w:sz w:val="28"/>
          <w:szCs w:val="28"/>
          <w:lang w:val="ru-RU"/>
        </w:rPr>
        <w:t>14</w:t>
      </w:r>
      <w:r>
        <w:rPr>
          <w:sz w:val="28"/>
          <w:szCs w:val="28"/>
        </w:rPr>
        <w:t>.</w:t>
      </w:r>
      <w:r>
        <w:rPr>
          <w:sz w:val="28"/>
          <w:szCs w:val="28"/>
        </w:rPr>
        <w:tab/>
        <w:t xml:space="preserve">Педагогическим работникам предоставляется ежегодный основной удлиненный оплачиваемый отпуск, </w:t>
      </w:r>
      <w:r>
        <w:rPr>
          <w:color w:val="000000"/>
          <w:sz w:val="28"/>
          <w:szCs w:val="28"/>
        </w:rPr>
        <w:t>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w:t>
      </w:r>
      <w:r>
        <w:rPr>
          <w:color w:val="000000"/>
          <w:sz w:val="28"/>
          <w:szCs w:val="28"/>
          <w:lang w:val="ru-RU"/>
        </w:rPr>
        <w:t xml:space="preserve">, </w:t>
      </w:r>
      <w:r>
        <w:rPr>
          <w:sz w:val="28"/>
          <w:szCs w:val="28"/>
        </w:rPr>
        <w:t xml:space="preserve"> остальным  работникам предоставляется ежегодный основной оплачиваемый отпуск </w:t>
      </w:r>
      <w:r>
        <w:rPr>
          <w:sz w:val="28"/>
          <w:szCs w:val="28"/>
        </w:rPr>
        <w:lastRenderedPageBreak/>
        <w:t>продолжительностью не менее 28 календарных дней с сохранением места работы (должности) и среднего заработка.</w:t>
      </w:r>
    </w:p>
    <w:p w:rsidR="00744B92" w:rsidRDefault="00744B92" w:rsidP="00744B92">
      <w:pPr>
        <w:pStyle w:val="31"/>
        <w:ind w:firstLine="709"/>
      </w:pPr>
      <w: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744B92" w:rsidRDefault="00744B92" w:rsidP="00744B92">
      <w:pPr>
        <w:pStyle w:val="31"/>
        <w:ind w:firstLine="709"/>
      </w:pPr>
      <w: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744B92" w:rsidRDefault="00744B92" w:rsidP="00744B92">
      <w:pPr>
        <w:pStyle w:val="31"/>
        <w:ind w:firstLine="709"/>
      </w:pPr>
      <w:r>
        <w:t>3.</w:t>
      </w:r>
      <w:r>
        <w:rPr>
          <w:lang w:val="ru-RU"/>
        </w:rPr>
        <w:t>15</w:t>
      </w:r>
      <w:r>
        <w:t>.</w:t>
      </w:r>
      <w:r>
        <w:tab/>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2 недели до наступления календарного года.</w:t>
      </w:r>
    </w:p>
    <w:p w:rsidR="00744B92" w:rsidRDefault="00744B92" w:rsidP="00744B92">
      <w:pPr>
        <w:pStyle w:val="31"/>
        <w:ind w:firstLine="709"/>
      </w:pPr>
      <w:r>
        <w:t>О времени начала отпуска работник должен быть письменно извещен не позднее, чем за две недели до его начала.</w:t>
      </w:r>
    </w:p>
    <w:p w:rsidR="00744B92" w:rsidRDefault="00744B92" w:rsidP="00744B92">
      <w:pPr>
        <w:pStyle w:val="a5"/>
        <w:spacing w:after="0"/>
        <w:ind w:left="0"/>
        <w:jc w:val="both"/>
        <w:rPr>
          <w:color w:val="000000"/>
          <w:sz w:val="28"/>
          <w:szCs w:val="28"/>
        </w:rPr>
      </w:pPr>
      <w:r>
        <w:rPr>
          <w:color w:val="000000"/>
          <w:sz w:val="28"/>
          <w:szCs w:val="28"/>
        </w:rPr>
        <w:tab/>
        <w:t>При наличии у работника путевки на санаторно-курортное лечение по медицинским показаниям отпуск предоставляется вне графика.</w:t>
      </w:r>
    </w:p>
    <w:p w:rsidR="00744B92" w:rsidRDefault="00744B92" w:rsidP="00744B92">
      <w:pPr>
        <w:pStyle w:val="a5"/>
        <w:spacing w:after="0"/>
        <w:ind w:left="0" w:firstLine="708"/>
        <w:jc w:val="both"/>
        <w:rPr>
          <w:color w:val="000000"/>
          <w:sz w:val="28"/>
          <w:szCs w:val="28"/>
        </w:rPr>
      </w:pPr>
      <w:r>
        <w:rPr>
          <w:color w:val="000000"/>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744B92" w:rsidRDefault="00744B92" w:rsidP="00744B92">
      <w:pPr>
        <w:pStyle w:val="a5"/>
        <w:spacing w:after="0"/>
        <w:ind w:left="0" w:firstLine="708"/>
        <w:jc w:val="both"/>
        <w:rPr>
          <w:color w:val="000000"/>
          <w:sz w:val="28"/>
          <w:szCs w:val="28"/>
        </w:rPr>
      </w:pPr>
      <w:r>
        <w:rPr>
          <w:color w:val="000000"/>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744B92" w:rsidRDefault="00744B92" w:rsidP="00744B92">
      <w:pPr>
        <w:pStyle w:val="a5"/>
        <w:spacing w:after="0"/>
        <w:ind w:left="0"/>
        <w:jc w:val="both"/>
        <w:rPr>
          <w:color w:val="000000"/>
          <w:sz w:val="28"/>
          <w:szCs w:val="28"/>
        </w:rPr>
      </w:pPr>
      <w:r>
        <w:rPr>
          <w:color w:val="000000"/>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744B92" w:rsidRDefault="00744B92" w:rsidP="00744B92">
      <w:pPr>
        <w:pStyle w:val="31"/>
        <w:ind w:firstLine="709"/>
      </w:pPr>
      <w:r>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rsidR="00744B92" w:rsidRDefault="00744B92" w:rsidP="00744B92">
      <w:pPr>
        <w:pStyle w:val="31"/>
        <w:ind w:firstLine="709"/>
      </w:pPr>
      <w:r>
        <w:t>3.</w:t>
      </w:r>
      <w:r>
        <w:rPr>
          <w:lang w:val="ru-RU"/>
        </w:rPr>
        <w:t>16</w:t>
      </w:r>
      <w:r>
        <w:t>.</w:t>
      </w:r>
      <w:r>
        <w:tab/>
        <w:t>В соответствии с законодательством работникам предоставляются ежегодные дополнительные оплачиваемые отпуска:</w:t>
      </w:r>
    </w:p>
    <w:p w:rsidR="00744B92" w:rsidRDefault="00744B92" w:rsidP="00744B92">
      <w:pPr>
        <w:pStyle w:val="31"/>
        <w:ind w:firstLine="705"/>
      </w:pPr>
      <w:r>
        <w:t>- за работу с вредными условиями труда;</w:t>
      </w:r>
    </w:p>
    <w:p w:rsidR="00744B92" w:rsidRDefault="00744B92" w:rsidP="00744B92">
      <w:pPr>
        <w:pStyle w:val="31"/>
        <w:ind w:firstLine="705"/>
      </w:pPr>
      <w:r>
        <w:t>- за ненормированный рабочий день;</w:t>
      </w:r>
    </w:p>
    <w:p w:rsidR="00744B92" w:rsidRDefault="00744B92" w:rsidP="00744B92">
      <w:pPr>
        <w:pStyle w:val="31"/>
        <w:ind w:firstLine="705"/>
        <w:rPr>
          <w:lang w:val="ru-RU"/>
        </w:rPr>
      </w:pPr>
      <w:r>
        <w:t>- за особый характер работы</w:t>
      </w:r>
      <w:r>
        <w:rPr>
          <w:lang w:val="ru-RU"/>
        </w:rPr>
        <w:t>.</w:t>
      </w:r>
    </w:p>
    <w:p w:rsidR="00744B92" w:rsidRDefault="00744B92" w:rsidP="00744B92">
      <w:pPr>
        <w:pStyle w:val="ConsPlusNormal"/>
        <w:widowControl/>
        <w:ind w:firstLine="567"/>
        <w:jc w:val="both"/>
        <w:rPr>
          <w:rFonts w:ascii="Times New Roman" w:hAnsi="Times New Roman" w:cs="Times New Roman"/>
          <w:i/>
          <w:sz w:val="28"/>
          <w:szCs w:val="28"/>
        </w:rPr>
      </w:pPr>
      <w:r>
        <w:rPr>
          <w:rFonts w:ascii="Times New Roman" w:hAnsi="Times New Roman" w:cs="Times New Roman"/>
          <w:kern w:val="0"/>
          <w:sz w:val="28"/>
          <w:szCs w:val="28"/>
          <w:lang w:eastAsia="ru-RU"/>
        </w:rPr>
        <w:t>Работникам, занятым на работах с вредными и опасными условиями</w:t>
      </w:r>
      <w:r>
        <w:rPr>
          <w:rFonts w:ascii="Times New Roman" w:hAnsi="Times New Roman" w:cs="Times New Roman"/>
          <w:sz w:val="28"/>
          <w:szCs w:val="28"/>
        </w:rPr>
        <w:t xml:space="preserve"> труда, обеспечивается право на дополнительный отпуск, </w:t>
      </w:r>
      <w:r>
        <w:rPr>
          <w:rFonts w:ascii="Times New Roman" w:hAnsi="Times New Roman" w:cs="Times New Roman"/>
          <w:i/>
          <w:sz w:val="28"/>
          <w:szCs w:val="28"/>
        </w:rPr>
        <w:t xml:space="preserve">продолжительность </w:t>
      </w:r>
      <w:r>
        <w:rPr>
          <w:rFonts w:ascii="Times New Roman" w:hAnsi="Times New Roman" w:cs="Times New Roman"/>
          <w:i/>
          <w:sz w:val="28"/>
          <w:szCs w:val="28"/>
        </w:rPr>
        <w:lastRenderedPageBreak/>
        <w:t>которых определяется в соответствии с приложением № </w:t>
      </w:r>
      <w:proofErr w:type="gramStart"/>
      <w:r>
        <w:rPr>
          <w:rFonts w:ascii="Times New Roman" w:hAnsi="Times New Roman" w:cs="Times New Roman"/>
          <w:i/>
          <w:sz w:val="28"/>
          <w:szCs w:val="28"/>
        </w:rPr>
        <w:t>14  коллективного</w:t>
      </w:r>
      <w:proofErr w:type="gramEnd"/>
      <w:r>
        <w:rPr>
          <w:rFonts w:ascii="Times New Roman" w:hAnsi="Times New Roman" w:cs="Times New Roman"/>
          <w:i/>
          <w:sz w:val="28"/>
          <w:szCs w:val="28"/>
        </w:rPr>
        <w:t xml:space="preserve"> договора.</w:t>
      </w:r>
    </w:p>
    <w:p w:rsidR="00744B92" w:rsidRDefault="00744B92" w:rsidP="00744B92">
      <w:pPr>
        <w:ind w:firstLine="705"/>
        <w:jc w:val="both"/>
        <w:rPr>
          <w:sz w:val="28"/>
          <w:szCs w:val="28"/>
        </w:rPr>
      </w:pPr>
      <w:r>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44B92" w:rsidRDefault="00744B92" w:rsidP="00744B92">
      <w:pPr>
        <w:pStyle w:val="31"/>
        <w:ind w:firstLine="705"/>
      </w:pPr>
      <w:r>
        <w:t>3.</w:t>
      </w:r>
      <w:r>
        <w:rPr>
          <w:lang w:val="ru-RU"/>
        </w:rPr>
        <w:t>17</w:t>
      </w:r>
      <w:r>
        <w:t>.</w:t>
      </w:r>
      <w:r>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44B92" w:rsidRDefault="00744B92" w:rsidP="00744B92">
      <w:pPr>
        <w:pStyle w:val="31"/>
        <w:ind w:firstLine="705"/>
      </w:pPr>
      <w:r>
        <w:t>3.</w:t>
      </w:r>
      <w:r>
        <w:rPr>
          <w:lang w:val="ru-RU"/>
        </w:rPr>
        <w:t>18</w:t>
      </w:r>
      <w:r>
        <w:t>.</w:t>
      </w:r>
      <w:r>
        <w:tab/>
        <w:t>Ежегодный оплачиваемый отпуск продлевается в случае временной нетрудоспособности работника, наступившей во время отпуска.</w:t>
      </w:r>
    </w:p>
    <w:p w:rsidR="00744B92" w:rsidRDefault="00744B92" w:rsidP="00744B92">
      <w:pPr>
        <w:pStyle w:val="31"/>
        <w:ind w:firstLine="705"/>
      </w:pPr>
      <w: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744B92" w:rsidRDefault="00744B92" w:rsidP="00744B92">
      <w:pPr>
        <w:ind w:firstLine="709"/>
        <w:jc w:val="both"/>
        <w:rPr>
          <w:sz w:val="28"/>
          <w:szCs w:val="28"/>
        </w:rPr>
      </w:pPr>
      <w:r>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744B92" w:rsidRDefault="00744B92" w:rsidP="00744B92">
      <w:pPr>
        <w:ind w:firstLine="709"/>
        <w:jc w:val="both"/>
        <w:rPr>
          <w:sz w:val="28"/>
          <w:szCs w:val="28"/>
        </w:rPr>
      </w:pPr>
      <w:r>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744B92" w:rsidRDefault="00744B92" w:rsidP="00744B92">
      <w:pPr>
        <w:ind w:firstLine="709"/>
        <w:jc w:val="both"/>
        <w:rPr>
          <w:sz w:val="28"/>
          <w:szCs w:val="28"/>
        </w:rPr>
      </w:pPr>
      <w:r>
        <w:rPr>
          <w:sz w:val="28"/>
          <w:szCs w:val="28"/>
        </w:rPr>
        <w:t xml:space="preserve">При исчислении стажа работы при выплате денежной компенсации за неиспользованный отпуск при </w:t>
      </w:r>
      <w:proofErr w:type="gramStart"/>
      <w:r>
        <w:rPr>
          <w:sz w:val="28"/>
          <w:szCs w:val="28"/>
        </w:rPr>
        <w:t>увольнении  необходимо</w:t>
      </w:r>
      <w:proofErr w:type="gramEnd"/>
      <w:r>
        <w:rPr>
          <w:sz w:val="28"/>
          <w:szCs w:val="28"/>
        </w:rPr>
        <w:t xml:space="preserve"> учесть, что:</w:t>
      </w:r>
    </w:p>
    <w:p w:rsidR="00744B92" w:rsidRDefault="00744B92" w:rsidP="00744B92">
      <w:pPr>
        <w:ind w:firstLine="709"/>
        <w:jc w:val="both"/>
        <w:rPr>
          <w:sz w:val="28"/>
          <w:szCs w:val="28"/>
        </w:rPr>
      </w:pPr>
      <w:r>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744B92" w:rsidRDefault="00744B92" w:rsidP="00744B92">
      <w:pPr>
        <w:ind w:firstLine="709"/>
        <w:jc w:val="both"/>
        <w:rPr>
          <w:sz w:val="28"/>
          <w:szCs w:val="28"/>
        </w:rPr>
      </w:pPr>
      <w:r>
        <w:rPr>
          <w:sz w:val="28"/>
          <w:szCs w:val="28"/>
        </w:rPr>
        <w:t xml:space="preserve">- излишки, составляющие менее половины месяца, исключаются из подсчета, а излишки, составляющие не менее половины месяца, округляются до полного месяца (п. 35 Правил об очередных и дополнительных отпусках, утв. НКТ СССР от 30 апреля </w:t>
      </w:r>
      <w:smartTag w:uri="urn:schemas-microsoft-com:office:smarttags" w:element="metricconverter">
        <w:smartTagPr>
          <w:attr w:name="ProductID" w:val="1930 г"/>
        </w:smartTagPr>
        <w:r>
          <w:rPr>
            <w:sz w:val="28"/>
            <w:szCs w:val="28"/>
          </w:rPr>
          <w:t>1930 г</w:t>
        </w:r>
      </w:smartTag>
      <w:r>
        <w:rPr>
          <w:sz w:val="28"/>
          <w:szCs w:val="28"/>
        </w:rPr>
        <w:t>. № 169).</w:t>
      </w:r>
    </w:p>
    <w:p w:rsidR="00744B92" w:rsidRDefault="00744B92" w:rsidP="00744B92">
      <w:pPr>
        <w:pStyle w:val="31"/>
        <w:ind w:firstLine="705"/>
      </w:pPr>
      <w:r>
        <w:t>3.</w:t>
      </w:r>
      <w:r>
        <w:rPr>
          <w:lang w:val="ru-RU"/>
        </w:rPr>
        <w:t>19</w:t>
      </w:r>
      <w:r>
        <w:t>.</w:t>
      </w:r>
      <w:r>
        <w:tab/>
        <w:t>Исчисление среднего заработка для оплаты ежегодного отпуска производится в соответствии со статьей 139 ТК РФ.</w:t>
      </w:r>
    </w:p>
    <w:p w:rsidR="00744B92" w:rsidRDefault="00744B92" w:rsidP="00744B92">
      <w:pPr>
        <w:pStyle w:val="31"/>
        <w:ind w:firstLine="705"/>
      </w:pPr>
      <w:r>
        <w:t>3.2</w:t>
      </w:r>
      <w:r>
        <w:rPr>
          <w:lang w:val="ru-RU"/>
        </w:rPr>
        <w:t>0</w:t>
      </w:r>
      <w:r>
        <w:t>.</w:t>
      </w:r>
      <w:r>
        <w:tab/>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rsidR="00744B92" w:rsidRDefault="00744B92" w:rsidP="00744B92">
      <w:pPr>
        <w:pStyle w:val="31"/>
        <w:ind w:firstLine="705"/>
      </w:pPr>
      <w:r>
        <w:t>3.2</w:t>
      </w:r>
      <w:r>
        <w:rPr>
          <w:lang w:val="ru-RU"/>
        </w:rPr>
        <w:t>1</w:t>
      </w:r>
      <w:r>
        <w:t>.</w:t>
      </w:r>
      <w:r>
        <w:tab/>
        <w:t>Работодатель обязуется предоставить отпуск без сохранения заработной платы, на основании письменного заявления работника в сроки, указанные работником, в следующих случаях:</w:t>
      </w:r>
    </w:p>
    <w:p w:rsidR="00744B92" w:rsidRDefault="00744B92" w:rsidP="00744B92">
      <w:pPr>
        <w:pStyle w:val="31"/>
        <w:ind w:firstLine="705"/>
      </w:pPr>
      <w:r>
        <w:t>- родителям, воспитывающим детей в возрасте до 14 лет – 14 календарных дней;</w:t>
      </w:r>
    </w:p>
    <w:p w:rsidR="00744B92" w:rsidRDefault="00744B92" w:rsidP="00744B92">
      <w:pPr>
        <w:pStyle w:val="31"/>
        <w:ind w:firstLine="705"/>
      </w:pPr>
      <w:r>
        <w:lastRenderedPageBreak/>
        <w:t xml:space="preserve">- тяжелого заболевания близкого родственника – </w:t>
      </w:r>
      <w:r>
        <w:rPr>
          <w:lang w:val="ru-RU"/>
        </w:rPr>
        <w:t>до 14</w:t>
      </w:r>
      <w:r>
        <w:t xml:space="preserve"> календарных дня;</w:t>
      </w:r>
    </w:p>
    <w:p w:rsidR="00744B92" w:rsidRDefault="00744B92" w:rsidP="00744B92">
      <w:pPr>
        <w:pStyle w:val="31"/>
        <w:ind w:firstLine="705"/>
      </w:pPr>
      <w:r>
        <w:t>- работающим пенсионерам по старости (по возрасту) – до 14 календарных дней в году;</w:t>
      </w:r>
    </w:p>
    <w:p w:rsidR="00744B92" w:rsidRDefault="00744B92" w:rsidP="00744B92">
      <w:pPr>
        <w:pStyle w:val="31"/>
        <w:ind w:firstLine="705"/>
      </w:pPr>
      <w:r>
        <w:t>-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744B92" w:rsidRDefault="00744B92" w:rsidP="00744B92">
      <w:pPr>
        <w:pStyle w:val="31"/>
        <w:ind w:firstLine="705"/>
      </w:pPr>
      <w:r>
        <w:t>- работающим инвалидам – до 60 календарных дней в году.</w:t>
      </w:r>
    </w:p>
    <w:p w:rsidR="00744B92" w:rsidRDefault="00744B92" w:rsidP="00744B92">
      <w:pPr>
        <w:ind w:firstLine="708"/>
        <w:jc w:val="both"/>
        <w:rPr>
          <w:sz w:val="28"/>
          <w:szCs w:val="28"/>
        </w:rPr>
      </w:pPr>
      <w:r>
        <w:rPr>
          <w:sz w:val="28"/>
          <w:szCs w:val="28"/>
        </w:rPr>
        <w:t>3.22.</w:t>
      </w:r>
      <w:r>
        <w:rPr>
          <w:sz w:val="28"/>
          <w:szCs w:val="28"/>
        </w:rPr>
        <w:tab/>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rsidR="00744B92" w:rsidRDefault="00744B92" w:rsidP="00744B92">
      <w:pPr>
        <w:ind w:firstLine="708"/>
        <w:jc w:val="both"/>
        <w:rPr>
          <w:sz w:val="28"/>
          <w:szCs w:val="28"/>
        </w:rPr>
      </w:pPr>
      <w:r>
        <w:rPr>
          <w:sz w:val="28"/>
          <w:szCs w:val="28"/>
        </w:rPr>
        <w:t xml:space="preserve">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(Приложение № 9). </w:t>
      </w:r>
    </w:p>
    <w:p w:rsidR="00744B92" w:rsidRDefault="00744B92" w:rsidP="00744B92">
      <w:pPr>
        <w:ind w:firstLine="708"/>
        <w:jc w:val="both"/>
        <w:rPr>
          <w:sz w:val="28"/>
          <w:szCs w:val="28"/>
        </w:rPr>
      </w:pPr>
      <w:bookmarkStart w:id="1" w:name="sub_1006"/>
      <w:r>
        <w:rPr>
          <w:sz w:val="28"/>
          <w:szCs w:val="28"/>
        </w:rPr>
        <w:t>3.22.1. Длительный отпуск предоставляется педагогическому работнику на основании его заявления, и оформляется распорядительным актом организации.</w:t>
      </w:r>
    </w:p>
    <w:p w:rsidR="00744B92" w:rsidRDefault="00744B92" w:rsidP="00744B92">
      <w:pPr>
        <w:ind w:firstLine="708"/>
        <w:jc w:val="both"/>
        <w:rPr>
          <w:sz w:val="28"/>
          <w:szCs w:val="28"/>
        </w:rPr>
      </w:pPr>
      <w:bookmarkStart w:id="2" w:name="sub_1007"/>
      <w:bookmarkEnd w:id="1"/>
      <w:r>
        <w:rPr>
          <w:sz w:val="28"/>
          <w:szCs w:val="28"/>
        </w:rPr>
        <w:t>За педагогическими работниками, находящимися в длительном отпуске, сохраняется место работы (должность).</w:t>
      </w:r>
    </w:p>
    <w:bookmarkEnd w:id="2"/>
    <w:p w:rsidR="00744B92" w:rsidRDefault="00744B92" w:rsidP="00744B92">
      <w:pPr>
        <w:ind w:firstLine="708"/>
        <w:jc w:val="both"/>
        <w:rPr>
          <w:sz w:val="28"/>
          <w:szCs w:val="28"/>
        </w:rPr>
      </w:pPr>
      <w:r>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744B92" w:rsidRDefault="00744B92" w:rsidP="00744B92">
      <w:pPr>
        <w:ind w:firstLine="708"/>
        <w:jc w:val="both"/>
        <w:rPr>
          <w:sz w:val="28"/>
          <w:szCs w:val="28"/>
        </w:rPr>
      </w:pPr>
      <w:r>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744B92" w:rsidRDefault="00744B92" w:rsidP="00744B92">
      <w:pPr>
        <w:pStyle w:val="31"/>
        <w:ind w:firstLine="567"/>
      </w:pPr>
      <w:r>
        <w:t>3.</w:t>
      </w:r>
      <w:r>
        <w:rPr>
          <w:lang w:val="ru-RU"/>
        </w:rPr>
        <w:t>23</w:t>
      </w:r>
      <w:r>
        <w:t>.</w:t>
      </w:r>
      <w:r>
        <w:tab/>
      </w:r>
      <w:r>
        <w:rPr>
          <w:b/>
        </w:rPr>
        <w:t>Выборный орган первичной профсоюзной организации обязуется:</w:t>
      </w:r>
    </w:p>
    <w:p w:rsidR="00744B92" w:rsidRDefault="00744B92" w:rsidP="00744B92">
      <w:pPr>
        <w:pStyle w:val="31"/>
        <w:ind w:firstLine="567"/>
      </w:pPr>
      <w:r>
        <w:t>3.</w:t>
      </w:r>
      <w:r>
        <w:rPr>
          <w:lang w:val="ru-RU"/>
        </w:rPr>
        <w:t>23</w:t>
      </w:r>
      <w:r>
        <w:t>.1.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744B92" w:rsidRDefault="00744B92" w:rsidP="00744B92">
      <w:pPr>
        <w:pStyle w:val="31"/>
        <w:ind w:firstLine="567"/>
      </w:pPr>
      <w:r>
        <w:t>3.</w:t>
      </w:r>
      <w:r>
        <w:rPr>
          <w:lang w:val="ru-RU"/>
        </w:rPr>
        <w:t>23</w:t>
      </w:r>
      <w:r>
        <w:t>.2.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rsidR="00744B92" w:rsidRDefault="00744B92" w:rsidP="00744B92">
      <w:pPr>
        <w:pStyle w:val="31"/>
        <w:ind w:firstLine="567"/>
      </w:pPr>
      <w:r>
        <w:lastRenderedPageBreak/>
        <w:t>3.</w:t>
      </w:r>
      <w:r>
        <w:rPr>
          <w:lang w:val="ru-RU"/>
        </w:rPr>
        <w:t>24</w:t>
      </w:r>
      <w:r>
        <w:t>.3. Вносить работодателю представления об устранении выявленных нарушений.</w:t>
      </w:r>
    </w:p>
    <w:p w:rsidR="00744B92" w:rsidRDefault="00744B92" w:rsidP="00744B92">
      <w:pPr>
        <w:pStyle w:val="31"/>
        <w:jc w:val="center"/>
        <w:outlineLvl w:val="0"/>
        <w:rPr>
          <w:b/>
          <w:bCs/>
          <w:caps/>
        </w:rPr>
      </w:pPr>
    </w:p>
    <w:p w:rsidR="00744B92" w:rsidRDefault="00744B92" w:rsidP="00744B92">
      <w:pPr>
        <w:pStyle w:val="31"/>
        <w:jc w:val="center"/>
        <w:outlineLvl w:val="0"/>
        <w:rPr>
          <w:b/>
          <w:bCs/>
          <w:caps/>
        </w:rPr>
      </w:pPr>
      <w:r>
        <w:rPr>
          <w:b/>
          <w:bCs/>
          <w:caps/>
          <w:lang w:val="en-US"/>
        </w:rPr>
        <w:t>IV</w:t>
      </w:r>
      <w:r>
        <w:rPr>
          <w:b/>
          <w:bCs/>
          <w:caps/>
        </w:rPr>
        <w:t>. Оплата и нормирование труда</w:t>
      </w:r>
    </w:p>
    <w:p w:rsidR="00744B92" w:rsidRDefault="00744B92" w:rsidP="00744B92">
      <w:pPr>
        <w:rPr>
          <w:sz w:val="28"/>
          <w:szCs w:val="28"/>
        </w:rPr>
      </w:pPr>
    </w:p>
    <w:p w:rsidR="00744B92" w:rsidRDefault="00744B92" w:rsidP="00744B92">
      <w:pPr>
        <w:pStyle w:val="a7"/>
        <w:ind w:firstLine="708"/>
        <w:jc w:val="both"/>
        <w:rPr>
          <w:rFonts w:ascii="Times New Roman" w:eastAsia="MS Mincho" w:hAnsi="Times New Roman"/>
          <w:sz w:val="28"/>
          <w:szCs w:val="28"/>
          <w:lang w:val="ru-RU"/>
        </w:rPr>
      </w:pPr>
      <w:r>
        <w:rPr>
          <w:rFonts w:ascii="Times New Roman" w:eastAsia="MS Mincho" w:hAnsi="Times New Roman"/>
          <w:sz w:val="28"/>
          <w:szCs w:val="28"/>
        </w:rPr>
        <w:t>4.1.</w:t>
      </w:r>
      <w:r>
        <w:rPr>
          <w:rFonts w:ascii="Times New Roman" w:eastAsia="MS Mincho" w:hAnsi="Times New Roman"/>
          <w:sz w:val="28"/>
          <w:szCs w:val="28"/>
        </w:rPr>
        <w:tab/>
        <w:t>Заработная плата выплачивается работникам за текущий месяц не реже чем каждые полмесяца</w:t>
      </w:r>
      <w:r>
        <w:rPr>
          <w:rFonts w:ascii="Times New Roman" w:eastAsia="MS Mincho" w:hAnsi="Times New Roman"/>
          <w:sz w:val="28"/>
          <w:szCs w:val="28"/>
          <w:lang w:val="ru-RU"/>
        </w:rPr>
        <w:t>,</w:t>
      </w:r>
      <w:r>
        <w:rPr>
          <w:rFonts w:ascii="Times New Roman" w:hAnsi="Times New Roman"/>
          <w:color w:val="22272F"/>
          <w:sz w:val="28"/>
          <w:szCs w:val="28"/>
          <w:shd w:val="clear" w:color="auto" w:fill="FFFFFF"/>
        </w:rPr>
        <w:t xml:space="preserve"> не позднее 15 календарных дней со дня окончания периода, за который она начислена</w:t>
      </w:r>
      <w:r>
        <w:rPr>
          <w:rFonts w:ascii="Times New Roman" w:eastAsia="MS Mincho" w:hAnsi="Times New Roman"/>
          <w:sz w:val="28"/>
          <w:szCs w:val="28"/>
        </w:rPr>
        <w:t xml:space="preserve"> в денежной форме. </w:t>
      </w:r>
    </w:p>
    <w:p w:rsidR="00744B92" w:rsidRDefault="00744B92" w:rsidP="00744B92">
      <w:pPr>
        <w:pStyle w:val="a7"/>
        <w:ind w:firstLine="708"/>
        <w:jc w:val="both"/>
        <w:rPr>
          <w:rFonts w:ascii="Times New Roman" w:eastAsia="MS Mincho" w:hAnsi="Times New Roman"/>
          <w:i/>
          <w:iCs/>
          <w:sz w:val="28"/>
          <w:szCs w:val="28"/>
          <w:u w:val="single"/>
          <w:lang w:val="ru-RU"/>
        </w:rPr>
      </w:pPr>
      <w:r>
        <w:rPr>
          <w:rFonts w:ascii="Times New Roman" w:eastAsia="MS Mincho" w:hAnsi="Times New Roman"/>
          <w:sz w:val="28"/>
          <w:szCs w:val="28"/>
        </w:rPr>
        <w:t>Днями выплаты заработной платы являются:</w:t>
      </w:r>
      <w:r>
        <w:rPr>
          <w:rFonts w:ascii="Times New Roman" w:eastAsia="MS Mincho" w:hAnsi="Times New Roman"/>
          <w:sz w:val="28"/>
          <w:szCs w:val="28"/>
          <w:lang w:val="ru-RU"/>
        </w:rPr>
        <w:t xml:space="preserve"> </w:t>
      </w:r>
      <w:r>
        <w:rPr>
          <w:rFonts w:ascii="Times New Roman" w:eastAsia="MS Mincho" w:hAnsi="Times New Roman"/>
          <w:i/>
          <w:sz w:val="28"/>
          <w:szCs w:val="28"/>
          <w:u w:val="single"/>
          <w:lang w:val="ru-RU"/>
        </w:rPr>
        <w:t xml:space="preserve">за первую половину месяца – </w:t>
      </w:r>
      <w:r>
        <w:rPr>
          <w:rFonts w:ascii="Times New Roman" w:eastAsia="MS Mincho" w:hAnsi="Times New Roman"/>
          <w:b/>
          <w:i/>
          <w:sz w:val="28"/>
          <w:szCs w:val="28"/>
          <w:u w:val="single"/>
          <w:lang w:val="ru-RU"/>
        </w:rPr>
        <w:t>25</w:t>
      </w:r>
      <w:r>
        <w:rPr>
          <w:rFonts w:ascii="Times New Roman" w:eastAsia="MS Mincho" w:hAnsi="Times New Roman"/>
          <w:i/>
          <w:sz w:val="28"/>
          <w:szCs w:val="28"/>
          <w:u w:val="single"/>
          <w:lang w:val="ru-RU"/>
        </w:rPr>
        <w:t xml:space="preserve"> числа каждого месяца,</w:t>
      </w:r>
      <w:r>
        <w:rPr>
          <w:rFonts w:ascii="Times New Roman" w:eastAsia="MS Mincho" w:hAnsi="Times New Roman"/>
          <w:i/>
          <w:iCs/>
          <w:sz w:val="28"/>
          <w:szCs w:val="28"/>
          <w:u w:val="single"/>
          <w:lang w:val="ru-RU"/>
        </w:rPr>
        <w:t xml:space="preserve"> за вторую половину –</w:t>
      </w:r>
      <w:r>
        <w:rPr>
          <w:rFonts w:ascii="Times New Roman" w:eastAsia="MS Mincho" w:hAnsi="Times New Roman"/>
          <w:b/>
          <w:i/>
          <w:iCs/>
          <w:sz w:val="28"/>
          <w:szCs w:val="28"/>
          <w:u w:val="single"/>
          <w:lang w:val="ru-RU"/>
        </w:rPr>
        <w:t xml:space="preserve"> 11</w:t>
      </w:r>
      <w:r>
        <w:rPr>
          <w:rFonts w:ascii="Times New Roman" w:eastAsia="MS Mincho" w:hAnsi="Times New Roman"/>
          <w:i/>
          <w:iCs/>
          <w:sz w:val="28"/>
          <w:szCs w:val="28"/>
          <w:u w:val="single"/>
          <w:lang w:val="ru-RU"/>
        </w:rPr>
        <w:t xml:space="preserve"> числа каждого месяца, следующего за расчетным периодом. Аванс 40% от тарифной ставки.</w:t>
      </w:r>
    </w:p>
    <w:p w:rsidR="00744B92" w:rsidRDefault="00744B92" w:rsidP="00744B92">
      <w:pPr>
        <w:autoSpaceDE w:val="0"/>
        <w:autoSpaceDN w:val="0"/>
        <w:adjustRightInd w:val="0"/>
        <w:ind w:firstLine="708"/>
        <w:jc w:val="both"/>
        <w:rPr>
          <w:rFonts w:eastAsia="MS Mincho"/>
          <w:iCs/>
          <w:sz w:val="28"/>
          <w:szCs w:val="28"/>
        </w:rPr>
      </w:pPr>
      <w:r>
        <w:rPr>
          <w:rFonts w:eastAsia="MS Mincho"/>
          <w:iCs/>
          <w:sz w:val="28"/>
          <w:szCs w:val="28"/>
        </w:rPr>
        <w:t>При выплате заработной платы работнику вручается расчетный листок, с указанием:</w:t>
      </w:r>
    </w:p>
    <w:p w:rsidR="00744B92" w:rsidRDefault="00744B92" w:rsidP="00744B92">
      <w:pPr>
        <w:autoSpaceDE w:val="0"/>
        <w:autoSpaceDN w:val="0"/>
        <w:adjustRightInd w:val="0"/>
        <w:ind w:firstLine="708"/>
        <w:jc w:val="both"/>
        <w:rPr>
          <w:iCs/>
          <w:sz w:val="28"/>
          <w:szCs w:val="28"/>
        </w:rPr>
      </w:pPr>
      <w:r>
        <w:rPr>
          <w:iCs/>
          <w:sz w:val="28"/>
          <w:szCs w:val="28"/>
        </w:rPr>
        <w:t>- составных частей заработной платы, причитающейся ему за соответствующий период;</w:t>
      </w:r>
    </w:p>
    <w:p w:rsidR="00744B92" w:rsidRDefault="00744B92" w:rsidP="00744B92">
      <w:pPr>
        <w:autoSpaceDE w:val="0"/>
        <w:autoSpaceDN w:val="0"/>
        <w:adjustRightInd w:val="0"/>
        <w:ind w:firstLine="708"/>
        <w:jc w:val="both"/>
        <w:rPr>
          <w:iCs/>
          <w:sz w:val="28"/>
          <w:szCs w:val="28"/>
        </w:rPr>
      </w:pPr>
      <w:r>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744B92" w:rsidRDefault="00744B92" w:rsidP="00744B92">
      <w:pPr>
        <w:autoSpaceDE w:val="0"/>
        <w:autoSpaceDN w:val="0"/>
        <w:adjustRightInd w:val="0"/>
        <w:ind w:firstLine="708"/>
        <w:jc w:val="both"/>
        <w:rPr>
          <w:iCs/>
          <w:sz w:val="28"/>
          <w:szCs w:val="28"/>
        </w:rPr>
      </w:pPr>
      <w:r>
        <w:rPr>
          <w:iCs/>
          <w:sz w:val="28"/>
          <w:szCs w:val="28"/>
        </w:rPr>
        <w:t>- размеров и оснований произведенных удержаний;</w:t>
      </w:r>
    </w:p>
    <w:p w:rsidR="00744B92" w:rsidRDefault="00744B92" w:rsidP="00744B92">
      <w:pPr>
        <w:autoSpaceDE w:val="0"/>
        <w:autoSpaceDN w:val="0"/>
        <w:adjustRightInd w:val="0"/>
        <w:ind w:firstLine="708"/>
        <w:jc w:val="both"/>
        <w:rPr>
          <w:iCs/>
          <w:sz w:val="28"/>
          <w:szCs w:val="28"/>
        </w:rPr>
      </w:pPr>
      <w:r>
        <w:rPr>
          <w:iCs/>
          <w:sz w:val="28"/>
          <w:szCs w:val="28"/>
        </w:rPr>
        <w:t>- общей денежной суммы, подлежащей выплате.</w:t>
      </w:r>
    </w:p>
    <w:p w:rsidR="00744B92" w:rsidRDefault="00744B92" w:rsidP="00744B92">
      <w:pPr>
        <w:tabs>
          <w:tab w:val="left" w:pos="709"/>
        </w:tabs>
        <w:autoSpaceDE w:val="0"/>
        <w:autoSpaceDN w:val="0"/>
        <w:adjustRightInd w:val="0"/>
        <w:ind w:firstLine="540"/>
        <w:jc w:val="both"/>
        <w:rPr>
          <w:rFonts w:eastAsia="MS Mincho"/>
          <w:sz w:val="28"/>
          <w:szCs w:val="28"/>
        </w:rPr>
      </w:pPr>
      <w:r>
        <w:rPr>
          <w:sz w:val="28"/>
          <w:szCs w:val="28"/>
        </w:rPr>
        <w:t xml:space="preserve">  </w:t>
      </w:r>
      <w:r>
        <w:rPr>
          <w:rFonts w:eastAsia="MS Mincho"/>
          <w:sz w:val="28"/>
          <w:szCs w:val="28"/>
        </w:rPr>
        <w:t xml:space="preserve">4.2. Заработная плата исчисляется в соответствии с трудовым законодательством и включает в себя ставки заработной платы, оклады (должностные оклады); доплаты и надбавки компенсационного характера </w:t>
      </w:r>
      <w:proofErr w:type="gramStart"/>
      <w:r>
        <w:rPr>
          <w:rFonts w:eastAsia="MS Mincho"/>
          <w:sz w:val="28"/>
          <w:szCs w:val="28"/>
        </w:rPr>
        <w:t>и  стимулирующего</w:t>
      </w:r>
      <w:proofErr w:type="gramEnd"/>
      <w:r>
        <w:rPr>
          <w:rFonts w:eastAsia="MS Mincho"/>
          <w:sz w:val="28"/>
          <w:szCs w:val="28"/>
        </w:rPr>
        <w:t xml:space="preserve"> характера.</w:t>
      </w:r>
    </w:p>
    <w:p w:rsidR="00744B92" w:rsidRDefault="00744B92" w:rsidP="00744B92">
      <w:pPr>
        <w:pStyle w:val="ConsPlusNormal"/>
        <w:widowControl/>
        <w:suppressAutoHyphens w:val="0"/>
        <w:autoSpaceDN w:val="0"/>
        <w:adjustRightInd w:val="0"/>
        <w:jc w:val="both"/>
        <w:rPr>
          <w:rFonts w:ascii="Times New Roman" w:eastAsia="MS Mincho" w:hAnsi="Times New Roman" w:cs="Times New Roman"/>
          <w:sz w:val="28"/>
          <w:szCs w:val="28"/>
        </w:rPr>
      </w:pPr>
      <w:r>
        <w:rPr>
          <w:rFonts w:ascii="Times New Roman" w:hAnsi="Times New Roman" w:cs="Times New Roman"/>
          <w:sz w:val="28"/>
          <w:szCs w:val="28"/>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744B92" w:rsidRDefault="00744B92" w:rsidP="00744B92">
      <w:pPr>
        <w:pStyle w:val="a5"/>
        <w:spacing w:after="0"/>
        <w:ind w:left="0" w:firstLine="708"/>
        <w:jc w:val="both"/>
        <w:rPr>
          <w:sz w:val="28"/>
          <w:szCs w:val="28"/>
        </w:rPr>
      </w:pPr>
      <w:r>
        <w:rPr>
          <w:sz w:val="28"/>
          <w:szCs w:val="28"/>
          <w:lang w:val="ru-RU"/>
        </w:rPr>
        <w:t xml:space="preserve">4.3. </w:t>
      </w:r>
      <w:r>
        <w:rPr>
          <w:sz w:val="28"/>
          <w:szCs w:val="28"/>
        </w:rP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
    <w:p w:rsidR="00744B92" w:rsidRDefault="00744B92" w:rsidP="00744B92">
      <w:pPr>
        <w:ind w:firstLine="708"/>
        <w:jc w:val="both"/>
        <w:rPr>
          <w:sz w:val="28"/>
          <w:szCs w:val="28"/>
        </w:rPr>
      </w:pPr>
      <w:r>
        <w:rPr>
          <w:sz w:val="28"/>
          <w:szCs w:val="28"/>
        </w:rPr>
        <w:t xml:space="preserve">4.4.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0" w:history="1">
        <w:r>
          <w:rPr>
            <w:rStyle w:val="aa"/>
            <w:b w:val="0"/>
            <w:sz w:val="28"/>
            <w:szCs w:val="28"/>
          </w:rPr>
          <w:t>ключевой ставки</w:t>
        </w:r>
      </w:hyperlink>
      <w:r>
        <w:rPr>
          <w:sz w:val="28"/>
          <w:szCs w:val="28"/>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744B92" w:rsidRDefault="00744B92" w:rsidP="00744B92">
      <w:pPr>
        <w:ind w:firstLine="708"/>
        <w:jc w:val="both"/>
        <w:rPr>
          <w:sz w:val="28"/>
          <w:szCs w:val="28"/>
        </w:rPr>
      </w:pPr>
      <w:bookmarkStart w:id="3" w:name="sub_34910416"/>
      <w:r>
        <w:rPr>
          <w:sz w:val="28"/>
          <w:szCs w:val="28"/>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3"/>
    <w:p w:rsidR="00744B92" w:rsidRDefault="00744B92" w:rsidP="00744B92">
      <w:pPr>
        <w:pStyle w:val="a4"/>
        <w:ind w:left="0" w:firstLine="708"/>
        <w:jc w:val="both"/>
        <w:rPr>
          <w:iCs/>
          <w:sz w:val="28"/>
          <w:szCs w:val="28"/>
        </w:rPr>
      </w:pPr>
      <w:r>
        <w:rPr>
          <w:rFonts w:eastAsia="MS Mincho"/>
          <w:sz w:val="28"/>
          <w:szCs w:val="28"/>
          <w:lang w:val="x-none" w:eastAsia="x-none"/>
        </w:rPr>
        <w:lastRenderedPageBreak/>
        <w:t>4.</w:t>
      </w:r>
      <w:r>
        <w:rPr>
          <w:rFonts w:eastAsia="MS Mincho"/>
          <w:sz w:val="28"/>
          <w:szCs w:val="28"/>
          <w:lang w:eastAsia="x-none"/>
        </w:rPr>
        <w:t>5</w:t>
      </w:r>
      <w:r>
        <w:rPr>
          <w:rFonts w:eastAsia="MS Mincho"/>
          <w:sz w:val="28"/>
          <w:szCs w:val="28"/>
          <w:lang w:val="x-none" w:eastAsia="x-none"/>
        </w:rPr>
        <w:t>. В случае задержки выплаты заработной</w:t>
      </w:r>
      <w:r>
        <w:rPr>
          <w:sz w:val="28"/>
          <w:szCs w:val="28"/>
        </w:rPr>
        <w:t xml:space="preserve"> платы на срок более 15 дней или выплаты заработной платы не в полном объеме,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Pr>
          <w:iCs/>
          <w:sz w:val="28"/>
          <w:szCs w:val="28"/>
        </w:rPr>
        <w:t>.</w:t>
      </w:r>
    </w:p>
    <w:p w:rsidR="00744B92" w:rsidRDefault="00744B92" w:rsidP="00744B92">
      <w:pPr>
        <w:pStyle w:val="a4"/>
        <w:ind w:left="0" w:firstLine="708"/>
        <w:jc w:val="both"/>
        <w:rPr>
          <w:sz w:val="28"/>
          <w:szCs w:val="28"/>
        </w:rPr>
      </w:pPr>
      <w:r>
        <w:rPr>
          <w:sz w:val="28"/>
          <w:szCs w:val="28"/>
        </w:rPr>
        <w:t>4.6. 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744B92" w:rsidRDefault="00744B92" w:rsidP="00744B92">
      <w:pPr>
        <w:autoSpaceDE w:val="0"/>
        <w:autoSpaceDN w:val="0"/>
        <w:adjustRightInd w:val="0"/>
        <w:ind w:firstLine="708"/>
        <w:jc w:val="both"/>
        <w:rPr>
          <w:i/>
          <w:sz w:val="28"/>
          <w:szCs w:val="28"/>
        </w:rPr>
      </w:pPr>
      <w:r>
        <w:rPr>
          <w:sz w:val="28"/>
          <w:szCs w:val="28"/>
        </w:rPr>
        <w:t>4.7. При нарушении</w:t>
      </w:r>
      <w:r>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rPr>
          <w:sz w:val="28"/>
          <w:szCs w:val="28"/>
        </w:rPr>
        <w:t>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фактического расчета включительно.</w:t>
      </w:r>
    </w:p>
    <w:p w:rsidR="00744B92" w:rsidRDefault="00744B92" w:rsidP="00744B92">
      <w:pPr>
        <w:pStyle w:val="a7"/>
        <w:ind w:firstLine="708"/>
        <w:jc w:val="both"/>
        <w:rPr>
          <w:rFonts w:ascii="Times New Roman" w:eastAsia="MS Mincho" w:hAnsi="Times New Roman"/>
          <w:sz w:val="28"/>
          <w:szCs w:val="28"/>
        </w:rPr>
      </w:pPr>
      <w:r>
        <w:rPr>
          <w:rFonts w:ascii="Times New Roman" w:eastAsia="MS Mincho" w:hAnsi="Times New Roman"/>
          <w:sz w:val="28"/>
          <w:szCs w:val="28"/>
        </w:rPr>
        <w:t>4.</w:t>
      </w:r>
      <w:r>
        <w:rPr>
          <w:rFonts w:ascii="Times New Roman" w:eastAsia="MS Mincho" w:hAnsi="Times New Roman"/>
          <w:sz w:val="28"/>
          <w:szCs w:val="28"/>
          <w:lang w:val="ru-RU"/>
        </w:rPr>
        <w:t>8</w:t>
      </w:r>
      <w:r>
        <w:rPr>
          <w:rFonts w:ascii="Times New Roman" w:eastAsia="MS Mincho" w:hAnsi="Times New Roman"/>
          <w:sz w:val="28"/>
          <w:szCs w:val="28"/>
        </w:rPr>
        <w:t>.</w:t>
      </w:r>
      <w:r>
        <w:rPr>
          <w:rFonts w:ascii="Times New Roman" w:eastAsia="MS Mincho" w:hAnsi="Times New Roman"/>
          <w:sz w:val="28"/>
          <w:szCs w:val="28"/>
          <w:lang w:val="ru-RU"/>
        </w:rPr>
        <w:t xml:space="preserve"> </w:t>
      </w:r>
      <w:r>
        <w:rPr>
          <w:rFonts w:ascii="Times New Roman" w:eastAsia="MS Mincho" w:hAnsi="Times New Roman"/>
          <w:sz w:val="28"/>
          <w:szCs w:val="28"/>
        </w:rPr>
        <w:t>Изменение условий оплаты труда, предусмотренных трудовым договором, осуществляется при наличии следующих оснований:</w:t>
      </w:r>
    </w:p>
    <w:p w:rsidR="00744B92" w:rsidRDefault="00744B92" w:rsidP="00744B92">
      <w:pPr>
        <w:pStyle w:val="a7"/>
        <w:numPr>
          <w:ilvl w:val="0"/>
          <w:numId w:val="1"/>
        </w:numPr>
        <w:tabs>
          <w:tab w:val="num" w:pos="-440"/>
        </w:tabs>
        <w:ind w:left="0" w:firstLine="624"/>
        <w:jc w:val="both"/>
        <w:rPr>
          <w:rFonts w:ascii="Times New Roman" w:eastAsia="MS Mincho" w:hAnsi="Times New Roman"/>
          <w:sz w:val="28"/>
          <w:szCs w:val="28"/>
        </w:rPr>
      </w:pPr>
      <w:r>
        <w:rPr>
          <w:rFonts w:ascii="Times New Roman" w:eastAsia="MS Mincho" w:hAnsi="Times New Roman"/>
          <w:sz w:val="28"/>
          <w:szCs w:val="28"/>
        </w:rPr>
        <w:t>при присвоении квалификационной категории – со дня вынесения решения аттестационной комиссией;</w:t>
      </w:r>
    </w:p>
    <w:p w:rsidR="00744B92" w:rsidRDefault="00744B92" w:rsidP="00744B92">
      <w:pPr>
        <w:pStyle w:val="a7"/>
        <w:numPr>
          <w:ilvl w:val="0"/>
          <w:numId w:val="1"/>
        </w:numPr>
        <w:tabs>
          <w:tab w:val="num" w:pos="-440"/>
        </w:tabs>
        <w:autoSpaceDE w:val="0"/>
        <w:autoSpaceDN w:val="0"/>
        <w:adjustRightInd w:val="0"/>
        <w:ind w:left="0" w:firstLine="624"/>
        <w:jc w:val="both"/>
        <w:rPr>
          <w:rFonts w:ascii="Times New Roman" w:eastAsia="MS Mincho" w:hAnsi="Times New Roman"/>
          <w:sz w:val="28"/>
          <w:szCs w:val="28"/>
        </w:rPr>
      </w:pPr>
      <w:r>
        <w:rPr>
          <w:rFonts w:ascii="Times New Roman" w:eastAsia="MS Mincho" w:hAnsi="Times New Roman"/>
          <w:sz w:val="28"/>
          <w:szCs w:val="28"/>
        </w:rPr>
        <w:t>при изменении (увеличении) продолжительности стажа работы в образовательной организации (выслуга лет)</w:t>
      </w:r>
      <w:r>
        <w:rPr>
          <w:rFonts w:ascii="Times New Roman" w:eastAsia="MS Mincho" w:hAnsi="Times New Roman"/>
          <w:sz w:val="28"/>
          <w:szCs w:val="28"/>
          <w:lang w:val="ru-RU"/>
        </w:rPr>
        <w:t>;</w:t>
      </w:r>
    </w:p>
    <w:p w:rsidR="00744B92" w:rsidRDefault="00744B92" w:rsidP="00744B92">
      <w:pPr>
        <w:pStyle w:val="a7"/>
        <w:numPr>
          <w:ilvl w:val="0"/>
          <w:numId w:val="1"/>
        </w:numPr>
        <w:tabs>
          <w:tab w:val="num" w:pos="-440"/>
        </w:tabs>
        <w:autoSpaceDE w:val="0"/>
        <w:autoSpaceDN w:val="0"/>
        <w:adjustRightInd w:val="0"/>
        <w:ind w:left="0" w:firstLine="624"/>
        <w:jc w:val="both"/>
        <w:rPr>
          <w:rFonts w:ascii="Times New Roman" w:eastAsia="MS Mincho" w:hAnsi="Times New Roman"/>
          <w:sz w:val="28"/>
          <w:szCs w:val="28"/>
        </w:rPr>
      </w:pPr>
      <w:r>
        <w:rPr>
          <w:rFonts w:ascii="Times New Roman" w:eastAsia="MS Mincho" w:hAnsi="Times New Roman"/>
          <w:sz w:val="28"/>
          <w:szCs w:val="28"/>
        </w:rPr>
        <w:t>при присвоении почетного звания – со дня присвоения почетного звания уполномоченным органом;</w:t>
      </w:r>
    </w:p>
    <w:p w:rsidR="00744B92" w:rsidRDefault="00744B92" w:rsidP="00744B92">
      <w:pPr>
        <w:pStyle w:val="a7"/>
        <w:numPr>
          <w:ilvl w:val="0"/>
          <w:numId w:val="1"/>
        </w:numPr>
        <w:tabs>
          <w:tab w:val="num" w:pos="-440"/>
        </w:tabs>
        <w:autoSpaceDE w:val="0"/>
        <w:autoSpaceDN w:val="0"/>
        <w:adjustRightInd w:val="0"/>
        <w:ind w:left="0" w:firstLine="624"/>
        <w:jc w:val="both"/>
        <w:rPr>
          <w:rFonts w:ascii="Times New Roman" w:eastAsia="MS Mincho" w:hAnsi="Times New Roman"/>
          <w:sz w:val="28"/>
          <w:szCs w:val="28"/>
        </w:rPr>
      </w:pPr>
      <w:r>
        <w:rPr>
          <w:rFonts w:ascii="Times New Roman" w:eastAsia="MS Mincho" w:hAnsi="Times New Roman"/>
          <w:sz w:val="28"/>
          <w:szCs w:val="28"/>
        </w:rPr>
        <w:t>при присуждении ученой степени</w:t>
      </w:r>
      <w:r>
        <w:rPr>
          <w:rFonts w:ascii="Times New Roman" w:eastAsia="MS Mincho" w:hAnsi="Times New Roman"/>
          <w:sz w:val="28"/>
          <w:szCs w:val="28"/>
          <w:lang w:val="ru-RU"/>
        </w:rPr>
        <w:t xml:space="preserve"> доктора или </w:t>
      </w:r>
      <w:r>
        <w:rPr>
          <w:rFonts w:ascii="Times New Roman" w:eastAsia="MS Mincho" w:hAnsi="Times New Roman"/>
          <w:sz w:val="28"/>
          <w:szCs w:val="28"/>
        </w:rPr>
        <w:t xml:space="preserve"> кандидата наук – со дня </w:t>
      </w:r>
      <w:r>
        <w:rPr>
          <w:rFonts w:ascii="Times New Roman" w:eastAsia="MS Mincho" w:hAnsi="Times New Roman"/>
          <w:sz w:val="28"/>
          <w:szCs w:val="28"/>
          <w:lang w:val="ru-RU"/>
        </w:rPr>
        <w:t xml:space="preserve">принятия </w:t>
      </w:r>
      <w:r>
        <w:rPr>
          <w:rFonts w:ascii="Times New Roman" w:hAnsi="Times New Roman"/>
          <w:iCs/>
          <w:sz w:val="28"/>
          <w:szCs w:val="28"/>
        </w:rPr>
        <w:t>Министерств</w:t>
      </w:r>
      <w:r>
        <w:rPr>
          <w:rFonts w:ascii="Times New Roman" w:hAnsi="Times New Roman"/>
          <w:iCs/>
          <w:sz w:val="28"/>
          <w:szCs w:val="28"/>
          <w:lang w:val="ru-RU"/>
        </w:rPr>
        <w:t>ом</w:t>
      </w:r>
      <w:r>
        <w:rPr>
          <w:rFonts w:ascii="Times New Roman" w:hAnsi="Times New Roman"/>
          <w:iCs/>
          <w:sz w:val="28"/>
          <w:szCs w:val="28"/>
        </w:rPr>
        <w:t xml:space="preserve"> образования и науки Российской Федерации </w:t>
      </w:r>
      <w:r>
        <w:rPr>
          <w:rFonts w:ascii="Times New Roman" w:eastAsia="MS Mincho" w:hAnsi="Times New Roman"/>
          <w:sz w:val="28"/>
          <w:szCs w:val="28"/>
        </w:rPr>
        <w:t xml:space="preserve"> решения о выдаче диплома</w:t>
      </w:r>
      <w:r>
        <w:rPr>
          <w:rFonts w:ascii="Times New Roman" w:eastAsia="MS Mincho" w:hAnsi="Times New Roman"/>
          <w:sz w:val="28"/>
          <w:szCs w:val="28"/>
          <w:lang w:val="ru-RU"/>
        </w:rPr>
        <w:t>.</w:t>
      </w:r>
    </w:p>
    <w:p w:rsidR="00744B92" w:rsidRDefault="00744B92" w:rsidP="00744B92">
      <w:pPr>
        <w:autoSpaceDE w:val="0"/>
        <w:autoSpaceDN w:val="0"/>
        <w:adjustRightInd w:val="0"/>
        <w:ind w:firstLine="708"/>
        <w:jc w:val="both"/>
        <w:rPr>
          <w:sz w:val="28"/>
          <w:szCs w:val="28"/>
        </w:rPr>
      </w:pPr>
      <w:r>
        <w:rPr>
          <w:bCs/>
          <w:sz w:val="28"/>
          <w:szCs w:val="28"/>
        </w:rPr>
        <w:t xml:space="preserve">4.9. </w:t>
      </w:r>
      <w:r>
        <w:rPr>
          <w:sz w:val="28"/>
          <w:szCs w:val="28"/>
        </w:rPr>
        <w:t xml:space="preserve">Оплата труда работников, занятых на работах с вредными и (или) опасными условиями труда, производится по результатам специальной оценки условий труда </w:t>
      </w:r>
      <w:r>
        <w:rPr>
          <w:i/>
          <w:sz w:val="28"/>
          <w:szCs w:val="28"/>
        </w:rPr>
        <w:t xml:space="preserve">(аттестации рабочих мест) </w:t>
      </w:r>
      <w:r>
        <w:rPr>
          <w:sz w:val="28"/>
          <w:szCs w:val="28"/>
        </w:rPr>
        <w:t xml:space="preserve">в повышенном размере по сравнению с тарифными ставками (окладами), установленными для различных видов работ с нормальными условиями труда. </w:t>
      </w:r>
    </w:p>
    <w:p w:rsidR="00744B92" w:rsidRDefault="00744B92" w:rsidP="00744B92">
      <w:pPr>
        <w:autoSpaceDE w:val="0"/>
        <w:autoSpaceDN w:val="0"/>
        <w:adjustRightInd w:val="0"/>
        <w:ind w:firstLine="708"/>
        <w:jc w:val="both"/>
        <w:rPr>
          <w:sz w:val="28"/>
          <w:szCs w:val="28"/>
        </w:rPr>
      </w:pPr>
      <w:r>
        <w:rPr>
          <w:sz w:val="28"/>
          <w:szCs w:val="28"/>
        </w:rPr>
        <w:t>В приложении №15 к настоящему коллективному договору устанавливаются конкретные дифференцированные размеры повышения оплаты труда в зависимости от условий труда, при этом минимальный размер повышения оплаты труда работникам, занятым на работах с вредными и (или) опасными условиями труда в соответствии со статьей 147 ТК РФ не может быть менее 4% тарифной ставки (оклада), установленной для различных видов работ с нормальными условиями труда.</w:t>
      </w:r>
    </w:p>
    <w:p w:rsidR="00744B92" w:rsidRDefault="00744B92" w:rsidP="00744B92">
      <w:pPr>
        <w:autoSpaceDE w:val="0"/>
        <w:autoSpaceDN w:val="0"/>
        <w:adjustRightInd w:val="0"/>
        <w:ind w:firstLine="709"/>
        <w:jc w:val="both"/>
        <w:rPr>
          <w:sz w:val="28"/>
          <w:szCs w:val="28"/>
        </w:rPr>
      </w:pPr>
      <w:r>
        <w:rPr>
          <w:sz w:val="28"/>
          <w:szCs w:val="28"/>
        </w:rPr>
        <w:t xml:space="preserve">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утвержденный приказом </w:t>
      </w:r>
      <w:proofErr w:type="spellStart"/>
      <w:r>
        <w:rPr>
          <w:sz w:val="28"/>
          <w:szCs w:val="28"/>
        </w:rPr>
        <w:t>Гособразования</w:t>
      </w:r>
      <w:proofErr w:type="spellEnd"/>
      <w:r>
        <w:rPr>
          <w:sz w:val="28"/>
          <w:szCs w:val="28"/>
        </w:rPr>
        <w:t xml:space="preserve"> СССР от 20.08.1990 № 579,</w:t>
      </w:r>
      <w:r>
        <w:rPr>
          <w:bCs/>
          <w:sz w:val="28"/>
          <w:szCs w:val="28"/>
        </w:rPr>
        <w:t xml:space="preserve"> на которых устанавливается доплата </w:t>
      </w:r>
      <w:r>
        <w:rPr>
          <w:sz w:val="28"/>
          <w:szCs w:val="28"/>
        </w:rPr>
        <w:t>до 12% к ставкам заработной платы, работодатель осуществляет оплату труда в повышенном размере.</w:t>
      </w:r>
    </w:p>
    <w:p w:rsidR="00744B92" w:rsidRDefault="00744B92" w:rsidP="00744B92">
      <w:pPr>
        <w:pStyle w:val="a5"/>
        <w:spacing w:after="0"/>
        <w:ind w:left="0" w:firstLine="708"/>
        <w:jc w:val="both"/>
        <w:rPr>
          <w:color w:val="000000"/>
          <w:sz w:val="28"/>
          <w:szCs w:val="28"/>
        </w:rPr>
      </w:pPr>
      <w:r>
        <w:rPr>
          <w:sz w:val="28"/>
          <w:szCs w:val="28"/>
        </w:rPr>
        <w:lastRenderedPageBreak/>
        <w:t>4.1</w:t>
      </w:r>
      <w:r>
        <w:rPr>
          <w:sz w:val="28"/>
          <w:szCs w:val="28"/>
          <w:lang w:val="ru-RU"/>
        </w:rPr>
        <w:t>0</w:t>
      </w:r>
      <w:r>
        <w:rPr>
          <w:color w:val="000000"/>
          <w:sz w:val="28"/>
          <w:szCs w:val="28"/>
        </w:rPr>
        <w:t xml:space="preserve"> Совместным решением работодателя и выборного профсоюзного органа </w:t>
      </w:r>
      <w:r>
        <w:rPr>
          <w:sz w:val="28"/>
          <w:szCs w:val="28"/>
        </w:rPr>
        <w:t xml:space="preserve">образовательной организации </w:t>
      </w:r>
      <w:r>
        <w:rPr>
          <w:color w:val="000000"/>
          <w:sz w:val="28"/>
          <w:szCs w:val="28"/>
        </w:rPr>
        <w:t>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744B92" w:rsidRDefault="00744B92" w:rsidP="00744B92">
      <w:pPr>
        <w:pStyle w:val="3"/>
        <w:ind w:left="0" w:firstLine="708"/>
        <w:jc w:val="both"/>
        <w:rPr>
          <w:sz w:val="28"/>
          <w:szCs w:val="28"/>
        </w:rPr>
      </w:pPr>
      <w:r>
        <w:rPr>
          <w:sz w:val="28"/>
          <w:szCs w:val="28"/>
        </w:rPr>
        <w:t>4.11. В период отмены учебных занятий (образовательного процесса) для обучающихся (воспитанников) по санитарно-эпидемиологическим, климатическим и другим основаниям, являющихся рабочим временем педагогических и других работников образовательной организации, за ними сохраняется заработная плата в установленном порядке.</w:t>
      </w:r>
    </w:p>
    <w:p w:rsidR="00744B92" w:rsidRDefault="00744B92" w:rsidP="00744B92">
      <w:pPr>
        <w:ind w:firstLine="708"/>
        <w:jc w:val="both"/>
        <w:rPr>
          <w:sz w:val="28"/>
          <w:szCs w:val="28"/>
        </w:rPr>
      </w:pPr>
      <w:r>
        <w:rPr>
          <w:sz w:val="28"/>
          <w:szCs w:val="28"/>
        </w:rPr>
        <w:t>4.12.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744B92" w:rsidRDefault="00744B92" w:rsidP="00744B92">
      <w:pPr>
        <w:pStyle w:val="3"/>
        <w:ind w:left="0" w:firstLine="708"/>
        <w:jc w:val="both"/>
        <w:rPr>
          <w:i/>
          <w:sz w:val="28"/>
          <w:szCs w:val="28"/>
        </w:rPr>
      </w:pPr>
      <w:r>
        <w:rPr>
          <w:sz w:val="28"/>
          <w:szCs w:val="28"/>
        </w:rPr>
        <w:t xml:space="preserve">4.13. Штаты организации формируются с учетом установленной предельной наполняемости групп. За фактическое превышение количества воспитанников в группе устанавливается соответствующая доплата, как это предусмотрено при расширении зоны обслуживания или увеличении объема выполняемой работы (статья 151 ТК РФ). </w:t>
      </w:r>
    </w:p>
    <w:p w:rsidR="00744B92" w:rsidRDefault="00744B92" w:rsidP="00744B92">
      <w:pPr>
        <w:ind w:firstLine="708"/>
        <w:jc w:val="both"/>
        <w:rPr>
          <w:sz w:val="28"/>
          <w:szCs w:val="28"/>
        </w:rPr>
      </w:pPr>
      <w:r>
        <w:rPr>
          <w:sz w:val="28"/>
          <w:szCs w:val="28"/>
        </w:rPr>
        <w:t xml:space="preserve">4.14.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744B92" w:rsidRDefault="00744B92" w:rsidP="00744B92">
      <w:pPr>
        <w:pStyle w:val="3"/>
        <w:ind w:left="0" w:firstLine="708"/>
        <w:jc w:val="both"/>
        <w:rPr>
          <w:i/>
          <w:sz w:val="28"/>
          <w:szCs w:val="28"/>
        </w:rPr>
      </w:pPr>
    </w:p>
    <w:p w:rsidR="00744B92" w:rsidRDefault="00744B92" w:rsidP="00744B92">
      <w:pPr>
        <w:pStyle w:val="31"/>
        <w:jc w:val="center"/>
        <w:outlineLvl w:val="0"/>
        <w:rPr>
          <w:b/>
          <w:bCs/>
          <w:caps/>
        </w:rPr>
      </w:pPr>
      <w:r>
        <w:rPr>
          <w:b/>
          <w:bCs/>
          <w:caps/>
          <w:lang w:val="en-US"/>
        </w:rPr>
        <w:t>V</w:t>
      </w:r>
      <w:r>
        <w:rPr>
          <w:b/>
          <w:bCs/>
          <w:caps/>
        </w:rPr>
        <w:t>. Охрана труда и здоровья</w:t>
      </w:r>
    </w:p>
    <w:p w:rsidR="00744B92" w:rsidRDefault="00744B92" w:rsidP="00744B92">
      <w:pPr>
        <w:jc w:val="center"/>
        <w:rPr>
          <w:b/>
          <w:sz w:val="28"/>
          <w:szCs w:val="28"/>
        </w:rPr>
      </w:pPr>
    </w:p>
    <w:p w:rsidR="00744B92" w:rsidRDefault="00744B92" w:rsidP="00744B92">
      <w:pPr>
        <w:ind w:firstLine="709"/>
        <w:jc w:val="both"/>
        <w:rPr>
          <w:i/>
          <w:iCs/>
          <w:sz w:val="28"/>
          <w:szCs w:val="28"/>
        </w:rPr>
      </w:pPr>
      <w:r>
        <w:rPr>
          <w:sz w:val="28"/>
          <w:szCs w:val="28"/>
        </w:rPr>
        <w:t xml:space="preserve">5. 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заключается </w:t>
      </w:r>
      <w:r>
        <w:rPr>
          <w:b/>
          <w:i/>
          <w:sz w:val="28"/>
          <w:szCs w:val="28"/>
          <w:u w:val="single"/>
        </w:rPr>
        <w:t>соглашение по охране труда</w:t>
      </w:r>
      <w:r>
        <w:rPr>
          <w:i/>
          <w:sz w:val="28"/>
          <w:szCs w:val="28"/>
        </w:rPr>
        <w:t xml:space="preserve"> (Приложение № 13 к коллективному договору)</w:t>
      </w:r>
      <w:r>
        <w:rPr>
          <w:i/>
          <w:iCs/>
          <w:sz w:val="28"/>
          <w:szCs w:val="28"/>
        </w:rPr>
        <w:t>.</w:t>
      </w:r>
    </w:p>
    <w:p w:rsidR="00744B92" w:rsidRDefault="00744B92" w:rsidP="00744B92">
      <w:pPr>
        <w:tabs>
          <w:tab w:val="left" w:pos="993"/>
        </w:tabs>
        <w:ind w:firstLine="709"/>
        <w:jc w:val="both"/>
        <w:rPr>
          <w:sz w:val="28"/>
          <w:szCs w:val="28"/>
        </w:rPr>
      </w:pPr>
      <w:r>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744B92" w:rsidRDefault="00744B92" w:rsidP="00744B92">
      <w:pPr>
        <w:pStyle w:val="33"/>
        <w:spacing w:after="0"/>
        <w:ind w:left="0" w:firstLine="709"/>
        <w:rPr>
          <w:b/>
          <w:sz w:val="28"/>
          <w:szCs w:val="28"/>
        </w:rPr>
      </w:pPr>
      <w:r>
        <w:rPr>
          <w:b/>
          <w:sz w:val="28"/>
          <w:szCs w:val="28"/>
        </w:rPr>
        <w:t>5.1. Работодатель обязуется:</w:t>
      </w:r>
    </w:p>
    <w:p w:rsidR="00744B92" w:rsidRDefault="00744B92" w:rsidP="00744B92">
      <w:pPr>
        <w:pStyle w:val="33"/>
        <w:spacing w:after="0"/>
        <w:ind w:left="0" w:firstLine="709"/>
        <w:jc w:val="both"/>
        <w:rPr>
          <w:sz w:val="28"/>
          <w:szCs w:val="28"/>
        </w:rPr>
      </w:pPr>
      <w:r>
        <w:rPr>
          <w:sz w:val="28"/>
          <w:szCs w:val="28"/>
        </w:rPr>
        <w:t>5.1.1. Обеспечивать безопасные и здоровые условия труда.</w:t>
      </w:r>
    </w:p>
    <w:p w:rsidR="00744B92" w:rsidRDefault="00744B92" w:rsidP="00744B92">
      <w:pPr>
        <w:tabs>
          <w:tab w:val="left" w:pos="993"/>
        </w:tabs>
        <w:ind w:firstLine="709"/>
        <w:jc w:val="both"/>
        <w:rPr>
          <w:iCs/>
          <w:sz w:val="28"/>
          <w:szCs w:val="28"/>
        </w:rPr>
      </w:pPr>
      <w:r>
        <w:rPr>
          <w:iCs/>
          <w:sz w:val="28"/>
          <w:szCs w:val="28"/>
        </w:rPr>
        <w:t>5.1.2. Обеспечивать функционирование системы управления охраной труда образовательной организации в соответствии с требованиями ст.212 ТК РФ.</w:t>
      </w:r>
    </w:p>
    <w:p w:rsidR="00744B92" w:rsidRDefault="00744B92" w:rsidP="00744B92">
      <w:pPr>
        <w:tabs>
          <w:tab w:val="left" w:pos="993"/>
        </w:tabs>
        <w:ind w:firstLine="709"/>
        <w:jc w:val="both"/>
        <w:rPr>
          <w:sz w:val="28"/>
          <w:szCs w:val="28"/>
        </w:rPr>
      </w:pPr>
      <w:r>
        <w:rPr>
          <w:sz w:val="28"/>
          <w:szCs w:val="28"/>
        </w:rPr>
        <w:t xml:space="preserve">5.1.3. </w:t>
      </w:r>
      <w:r>
        <w:rPr>
          <w:iCs/>
          <w:sz w:val="28"/>
          <w:szCs w:val="28"/>
        </w:rPr>
        <w:t xml:space="preserve">Обеспечивать финансирование мероприятий по охране труда, в том числе: обучение работников безопасным приемам работ, обучение и аттестацию работников по программам санитарно-гигиенического минимума, оформление санитарных книжек, проведение специальной оценки условий труда, обеспечение работников сертифицированными СИЗ и иные </w:t>
      </w:r>
      <w:r>
        <w:rPr>
          <w:iCs/>
          <w:sz w:val="28"/>
          <w:szCs w:val="28"/>
        </w:rPr>
        <w:lastRenderedPageBreak/>
        <w:t xml:space="preserve">мероприятия; из всех источников финансирования </w:t>
      </w:r>
      <w:r>
        <w:rPr>
          <w:sz w:val="28"/>
          <w:szCs w:val="28"/>
        </w:rPr>
        <w:t xml:space="preserve">в размере не ниже установленных ст.226 ТК РФ. </w:t>
      </w:r>
    </w:p>
    <w:p w:rsidR="00744B92" w:rsidRDefault="00744B92" w:rsidP="00744B92">
      <w:pPr>
        <w:pStyle w:val="a9"/>
        <w:ind w:firstLine="709"/>
        <w:jc w:val="both"/>
        <w:rPr>
          <w:rFonts w:ascii="Times New Roman" w:hAnsi="Times New Roman" w:cs="Times New Roman"/>
          <w:sz w:val="28"/>
          <w:szCs w:val="28"/>
        </w:rPr>
      </w:pPr>
      <w:r>
        <w:rPr>
          <w:rFonts w:ascii="Times New Roman" w:hAnsi="Times New Roman" w:cs="Times New Roman"/>
          <w:sz w:val="28"/>
          <w:szCs w:val="28"/>
        </w:rPr>
        <w:t>5.1.4. Использовать возможность возврата части страховых взносов (до 20%) на предупредительные меры по улучшению условий и охраны труда, предупреждению производственного травматизма в соответствии с приказом Министерства труда и социальной защиты РФ от 10 декабря 2012 г. № 580н.</w:t>
      </w:r>
    </w:p>
    <w:p w:rsidR="00744B92" w:rsidRDefault="00744B92" w:rsidP="00744B92">
      <w:pPr>
        <w:ind w:firstLine="709"/>
        <w:jc w:val="both"/>
        <w:rPr>
          <w:sz w:val="28"/>
          <w:szCs w:val="28"/>
        </w:rPr>
      </w:pPr>
      <w:r>
        <w:rPr>
          <w:sz w:val="28"/>
          <w:szCs w:val="28"/>
        </w:rPr>
        <w:t>5.1.5. Проводить обучение по охране труда и проверку знаний требований охраны труда работников образовательных организаций не реже 1 раза в три года.</w:t>
      </w:r>
    </w:p>
    <w:p w:rsidR="00744B92" w:rsidRDefault="00744B92" w:rsidP="00744B92">
      <w:pPr>
        <w:pStyle w:val="33"/>
        <w:spacing w:after="0"/>
        <w:ind w:left="0" w:firstLine="709"/>
        <w:jc w:val="both"/>
        <w:rPr>
          <w:sz w:val="28"/>
          <w:szCs w:val="28"/>
        </w:rPr>
      </w:pPr>
      <w:r>
        <w:rPr>
          <w:sz w:val="28"/>
          <w:szCs w:val="28"/>
        </w:rPr>
        <w:t>5.1.6. Обеспечивать проверку знаний работников образовательной организации по охране труда к началу каждого учебного года.</w:t>
      </w:r>
    </w:p>
    <w:p w:rsidR="00744B92" w:rsidRDefault="00744B92" w:rsidP="00744B92">
      <w:pPr>
        <w:pStyle w:val="a5"/>
        <w:spacing w:after="0"/>
        <w:ind w:left="0" w:firstLine="709"/>
        <w:jc w:val="both"/>
        <w:rPr>
          <w:sz w:val="28"/>
          <w:szCs w:val="28"/>
        </w:rPr>
      </w:pPr>
      <w:r>
        <w:rPr>
          <w:sz w:val="28"/>
          <w:szCs w:val="28"/>
          <w:lang w:val="ru-RU"/>
        </w:rPr>
        <w:t>5</w:t>
      </w:r>
      <w:r>
        <w:rPr>
          <w:sz w:val="28"/>
          <w:szCs w:val="28"/>
        </w:rPr>
        <w:t>.</w:t>
      </w:r>
      <w:r>
        <w:rPr>
          <w:sz w:val="28"/>
          <w:szCs w:val="28"/>
          <w:lang w:val="ru-RU"/>
        </w:rPr>
        <w:t>1</w:t>
      </w:r>
      <w:r>
        <w:rPr>
          <w:sz w:val="28"/>
          <w:szCs w:val="28"/>
        </w:rPr>
        <w:t>.</w:t>
      </w:r>
      <w:r>
        <w:rPr>
          <w:sz w:val="28"/>
          <w:szCs w:val="28"/>
          <w:lang w:val="ru-RU"/>
        </w:rPr>
        <w:t>7</w:t>
      </w:r>
      <w:r>
        <w:rPr>
          <w:sz w:val="28"/>
          <w:szCs w:val="28"/>
        </w:rPr>
        <w:t>.</w:t>
      </w:r>
      <w:r>
        <w:rPr>
          <w:sz w:val="28"/>
          <w:szCs w:val="28"/>
          <w:lang w:val="ru-RU"/>
        </w:rPr>
        <w:t xml:space="preserve"> </w:t>
      </w:r>
      <w:r>
        <w:rPr>
          <w:sz w:val="28"/>
          <w:szCs w:val="28"/>
        </w:rPr>
        <w:t>Обеспечить наличие правил, инструкций, журналов инструктажа и других обязательных материалов на рабочих местах.</w:t>
      </w:r>
    </w:p>
    <w:p w:rsidR="00744B92" w:rsidRDefault="00744B92" w:rsidP="00744B92">
      <w:pPr>
        <w:pStyle w:val="a5"/>
        <w:spacing w:after="0"/>
        <w:ind w:left="0" w:firstLine="709"/>
        <w:jc w:val="both"/>
        <w:rPr>
          <w:sz w:val="28"/>
          <w:szCs w:val="28"/>
        </w:rPr>
      </w:pPr>
      <w:r>
        <w:rPr>
          <w:sz w:val="28"/>
          <w:szCs w:val="28"/>
          <w:lang w:val="ru-RU"/>
        </w:rPr>
        <w:t>5</w:t>
      </w:r>
      <w:r>
        <w:rPr>
          <w:sz w:val="28"/>
          <w:szCs w:val="28"/>
        </w:rPr>
        <w:t>.</w:t>
      </w:r>
      <w:r>
        <w:rPr>
          <w:sz w:val="28"/>
          <w:szCs w:val="28"/>
          <w:lang w:val="ru-RU"/>
        </w:rPr>
        <w:t>1</w:t>
      </w:r>
      <w:r>
        <w:rPr>
          <w:sz w:val="28"/>
          <w:szCs w:val="28"/>
        </w:rPr>
        <w:t>.</w:t>
      </w:r>
      <w:r>
        <w:rPr>
          <w:sz w:val="28"/>
          <w:szCs w:val="28"/>
          <w:lang w:val="ru-RU"/>
        </w:rPr>
        <w:t>8</w:t>
      </w:r>
      <w:r>
        <w:rPr>
          <w:sz w:val="28"/>
          <w:szCs w:val="28"/>
        </w:rPr>
        <w:t>.</w:t>
      </w:r>
      <w:r>
        <w:rPr>
          <w:sz w:val="28"/>
          <w:szCs w:val="28"/>
          <w:lang w:val="ru-RU"/>
        </w:rPr>
        <w:t xml:space="preserve"> Разработать</w:t>
      </w:r>
      <w:r>
        <w:rPr>
          <w:sz w:val="28"/>
          <w:szCs w:val="28"/>
        </w:rPr>
        <w:t xml:space="preserve">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p>
    <w:p w:rsidR="00744B92" w:rsidRDefault="00744B92" w:rsidP="00744B92">
      <w:pPr>
        <w:pStyle w:val="33"/>
        <w:spacing w:after="0"/>
        <w:ind w:left="0" w:firstLine="709"/>
        <w:jc w:val="both"/>
        <w:rPr>
          <w:sz w:val="28"/>
          <w:szCs w:val="28"/>
        </w:rPr>
      </w:pPr>
      <w:r>
        <w:rPr>
          <w:sz w:val="28"/>
          <w:szCs w:val="28"/>
        </w:rPr>
        <w:t>5.1.9. Обеспечивать проведение в установленном порядке работ по специальной оценке условий труда на рабочих местах.</w:t>
      </w:r>
    </w:p>
    <w:p w:rsidR="00744B92" w:rsidRDefault="00744B92" w:rsidP="00744B92">
      <w:pPr>
        <w:shd w:val="clear" w:color="auto" w:fill="FFFFFF"/>
        <w:tabs>
          <w:tab w:val="left" w:pos="835"/>
          <w:tab w:val="left" w:pos="993"/>
        </w:tabs>
        <w:ind w:firstLine="709"/>
        <w:jc w:val="both"/>
        <w:rPr>
          <w:sz w:val="28"/>
          <w:szCs w:val="28"/>
        </w:rPr>
      </w:pPr>
      <w:r>
        <w:rPr>
          <w:sz w:val="28"/>
          <w:szCs w:val="28"/>
        </w:rPr>
        <w:t xml:space="preserve">5.1.10. </w:t>
      </w:r>
      <w:r>
        <w:rPr>
          <w:iCs/>
          <w:sz w:val="28"/>
          <w:szCs w:val="28"/>
        </w:rPr>
        <w:t>Предоставлять гарантии и</w:t>
      </w:r>
      <w:r>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744B92" w:rsidRDefault="00744B92" w:rsidP="00744B92">
      <w:pPr>
        <w:shd w:val="clear" w:color="auto" w:fill="FFFFFF"/>
        <w:tabs>
          <w:tab w:val="left" w:pos="835"/>
          <w:tab w:val="left" w:pos="993"/>
        </w:tabs>
        <w:ind w:firstLine="709"/>
        <w:jc w:val="both"/>
        <w:rPr>
          <w:sz w:val="28"/>
          <w:szCs w:val="28"/>
        </w:rPr>
      </w:pPr>
      <w:r>
        <w:rPr>
          <w:sz w:val="28"/>
          <w:szCs w:val="28"/>
        </w:rPr>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rsidR="00744B92" w:rsidRDefault="00744B92" w:rsidP="00744B92">
      <w:pPr>
        <w:shd w:val="clear" w:color="auto" w:fill="FFFFFF"/>
        <w:tabs>
          <w:tab w:val="left" w:pos="835"/>
          <w:tab w:val="left" w:pos="993"/>
        </w:tabs>
        <w:ind w:firstLine="709"/>
        <w:jc w:val="both"/>
        <w:rPr>
          <w:sz w:val="28"/>
          <w:szCs w:val="28"/>
        </w:rPr>
      </w:pPr>
      <w:r>
        <w:rPr>
          <w:sz w:val="28"/>
          <w:szCs w:val="28"/>
        </w:rPr>
        <w:t xml:space="preserve">- Перечня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w:t>
      </w:r>
      <w:proofErr w:type="spellStart"/>
      <w:r>
        <w:rPr>
          <w:sz w:val="28"/>
          <w:szCs w:val="28"/>
        </w:rPr>
        <w:t>Госкомобразования</w:t>
      </w:r>
      <w:proofErr w:type="spellEnd"/>
      <w:r>
        <w:rPr>
          <w:sz w:val="28"/>
          <w:szCs w:val="28"/>
        </w:rPr>
        <w:t xml:space="preserve"> СССР от 20.08.1990 № 579, Министерства науки, высшей школы и технической политики от 7.10.1992г. № 611. </w:t>
      </w:r>
    </w:p>
    <w:p w:rsidR="00744B92" w:rsidRDefault="00744B92" w:rsidP="00744B92">
      <w:pPr>
        <w:shd w:val="clear" w:color="auto" w:fill="FFFFFF"/>
        <w:tabs>
          <w:tab w:val="left" w:pos="835"/>
          <w:tab w:val="left" w:pos="993"/>
        </w:tabs>
        <w:ind w:firstLine="709"/>
        <w:jc w:val="both"/>
        <w:rPr>
          <w:sz w:val="28"/>
          <w:szCs w:val="28"/>
        </w:rPr>
      </w:pPr>
      <w:r>
        <w:rPr>
          <w:sz w:val="28"/>
          <w:szCs w:val="28"/>
        </w:rPr>
        <w:t>-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 №298/П-22.</w:t>
      </w:r>
    </w:p>
    <w:p w:rsidR="00744B92" w:rsidRDefault="00744B92" w:rsidP="00744B92">
      <w:pPr>
        <w:tabs>
          <w:tab w:val="left" w:pos="993"/>
        </w:tabs>
        <w:ind w:firstLine="709"/>
        <w:jc w:val="both"/>
        <w:rPr>
          <w:sz w:val="28"/>
          <w:szCs w:val="28"/>
        </w:rPr>
      </w:pPr>
      <w:r>
        <w:rPr>
          <w:sz w:val="28"/>
          <w:szCs w:val="28"/>
        </w:rPr>
        <w:t>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744B92" w:rsidRDefault="00744B92" w:rsidP="00744B92">
      <w:pPr>
        <w:tabs>
          <w:tab w:val="left" w:pos="993"/>
        </w:tabs>
        <w:ind w:firstLine="709"/>
        <w:jc w:val="both"/>
        <w:rPr>
          <w:sz w:val="28"/>
          <w:szCs w:val="28"/>
        </w:rPr>
      </w:pPr>
      <w:r>
        <w:rPr>
          <w:sz w:val="28"/>
          <w:szCs w:val="28"/>
        </w:rPr>
        <w:t xml:space="preserve">5.1.11. Обеспечивать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w:t>
      </w:r>
      <w:r>
        <w:rPr>
          <w:sz w:val="28"/>
          <w:szCs w:val="28"/>
        </w:rPr>
        <w:lastRenderedPageBreak/>
        <w:t>температурных условиях или связанных с загрязнением (утв. приказом Министерства труда и социальной защиты РФ от 9 декабря 2014 г. № 997н).</w:t>
      </w:r>
    </w:p>
    <w:p w:rsidR="00744B92" w:rsidRDefault="00744B92" w:rsidP="00744B92">
      <w:pPr>
        <w:tabs>
          <w:tab w:val="left" w:pos="993"/>
        </w:tabs>
        <w:ind w:firstLine="709"/>
        <w:jc w:val="both"/>
        <w:rPr>
          <w:sz w:val="28"/>
          <w:szCs w:val="28"/>
        </w:rPr>
      </w:pPr>
      <w:r>
        <w:rPr>
          <w:sz w:val="28"/>
          <w:szCs w:val="28"/>
        </w:rPr>
        <w:t>5.1.12. Обеспечивать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w:t>
      </w:r>
      <w:r>
        <w:rPr>
          <w:iCs/>
          <w:sz w:val="28"/>
          <w:szCs w:val="28"/>
        </w:rPr>
        <w:t xml:space="preserve">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Pr>
          <w:sz w:val="28"/>
          <w:szCs w:val="28"/>
        </w:rPr>
        <w:t xml:space="preserve"> с сохранением за работниками места работы (должности) и среднего заработка на время их прохождения.</w:t>
      </w:r>
    </w:p>
    <w:p w:rsidR="00744B92" w:rsidRDefault="00744B92" w:rsidP="00744B92">
      <w:pPr>
        <w:tabs>
          <w:tab w:val="left" w:pos="993"/>
        </w:tabs>
        <w:ind w:firstLine="709"/>
        <w:jc w:val="both"/>
        <w:rPr>
          <w:sz w:val="28"/>
          <w:szCs w:val="28"/>
        </w:rPr>
      </w:pPr>
      <w:r>
        <w:rPr>
          <w:sz w:val="28"/>
          <w:szCs w:val="28"/>
        </w:rPr>
        <w:t>5.1.13.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744B92" w:rsidRDefault="00744B92" w:rsidP="00744B92">
      <w:pPr>
        <w:ind w:firstLine="709"/>
        <w:jc w:val="both"/>
        <w:rPr>
          <w:sz w:val="28"/>
          <w:szCs w:val="28"/>
        </w:rPr>
      </w:pPr>
      <w:r>
        <w:rPr>
          <w:sz w:val="28"/>
          <w:szCs w:val="28"/>
        </w:rPr>
        <w:t>5.1.14. Обеспечивать установленный санитарными нормами тепловой режим в помещениях.</w:t>
      </w:r>
    </w:p>
    <w:p w:rsidR="00744B92" w:rsidRDefault="00744B92" w:rsidP="00744B92">
      <w:pPr>
        <w:tabs>
          <w:tab w:val="left" w:pos="1560"/>
        </w:tabs>
        <w:ind w:firstLine="709"/>
        <w:jc w:val="both"/>
        <w:rPr>
          <w:sz w:val="28"/>
          <w:szCs w:val="28"/>
        </w:rPr>
      </w:pPr>
      <w:r>
        <w:rPr>
          <w:sz w:val="28"/>
          <w:szCs w:val="28"/>
        </w:rPr>
        <w:t>5.1.15. Проводить своевременное расследование несчастных случаев на производстве в соответствии с действующим законодательством и вести их учет.</w:t>
      </w:r>
    </w:p>
    <w:p w:rsidR="00744B92" w:rsidRDefault="00744B92" w:rsidP="00744B92">
      <w:pPr>
        <w:tabs>
          <w:tab w:val="left" w:pos="1620"/>
        </w:tabs>
        <w:ind w:firstLine="709"/>
        <w:jc w:val="both"/>
        <w:rPr>
          <w:sz w:val="28"/>
          <w:szCs w:val="28"/>
        </w:rPr>
      </w:pPr>
      <w:r>
        <w:rPr>
          <w:sz w:val="28"/>
          <w:szCs w:val="28"/>
        </w:rPr>
        <w:t xml:space="preserve">5.1.16. Предусмотреть выплату денежной компенсации семье работника, погибшего в результате несчастного случая на производстве, в размере </w:t>
      </w:r>
      <w:r>
        <w:rPr>
          <w:i/>
          <w:sz w:val="28"/>
          <w:szCs w:val="28"/>
          <w:u w:val="single"/>
        </w:rPr>
        <w:t>3000</w:t>
      </w:r>
      <w:r>
        <w:rPr>
          <w:i/>
          <w:sz w:val="28"/>
          <w:szCs w:val="28"/>
        </w:rPr>
        <w:t xml:space="preserve"> </w:t>
      </w:r>
      <w:r>
        <w:rPr>
          <w:i/>
          <w:sz w:val="28"/>
          <w:szCs w:val="28"/>
          <w:u w:val="single"/>
        </w:rPr>
        <w:t>рублей</w:t>
      </w:r>
      <w:r>
        <w:rPr>
          <w:sz w:val="28"/>
          <w:szCs w:val="28"/>
        </w:rPr>
        <w:t>, если несчастный случай на производстве произошел не по вине работника.</w:t>
      </w:r>
    </w:p>
    <w:p w:rsidR="00744B92" w:rsidRDefault="00744B92" w:rsidP="00744B92">
      <w:pPr>
        <w:tabs>
          <w:tab w:val="left" w:pos="1620"/>
        </w:tabs>
        <w:ind w:firstLine="709"/>
        <w:jc w:val="both"/>
        <w:rPr>
          <w:sz w:val="28"/>
          <w:szCs w:val="28"/>
        </w:rPr>
      </w:pPr>
      <w:r>
        <w:rPr>
          <w:sz w:val="28"/>
          <w:szCs w:val="28"/>
        </w:rPr>
        <w:t>5.1.17. Обеспечивать соблюдение работниками требований, правил и инструкций по охране труда.</w:t>
      </w:r>
    </w:p>
    <w:p w:rsidR="00744B92" w:rsidRDefault="00744B92" w:rsidP="00744B92">
      <w:pPr>
        <w:tabs>
          <w:tab w:val="left" w:pos="1620"/>
        </w:tabs>
        <w:ind w:firstLine="709"/>
        <w:jc w:val="both"/>
        <w:rPr>
          <w:sz w:val="28"/>
          <w:szCs w:val="28"/>
        </w:rPr>
      </w:pPr>
      <w:r>
        <w:rPr>
          <w:sz w:val="28"/>
          <w:szCs w:val="28"/>
        </w:rPr>
        <w:t>5.1.18.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744B92" w:rsidRDefault="00744B92" w:rsidP="00744B92">
      <w:pPr>
        <w:tabs>
          <w:tab w:val="left" w:pos="993"/>
        </w:tabs>
        <w:ind w:firstLine="709"/>
        <w:jc w:val="both"/>
        <w:rPr>
          <w:sz w:val="28"/>
          <w:szCs w:val="28"/>
        </w:rPr>
      </w:pPr>
      <w:r>
        <w:rPr>
          <w:sz w:val="28"/>
          <w:szCs w:val="28"/>
        </w:rPr>
        <w:t xml:space="preserve">5.1.19. Обеспечивать технической инспекции труда Профсоюза, внештатным техническим инспекторам Профсоюза, уполномоченным по охране труда Профсоюза, членам комитетов (комиссий) по охране труда беспрепятственное посещение образовательных организаций, их подразделений, рабочих мест без предварительного уведомления, а также организует помощь в предоставлении им средств связи, транспорта для </w:t>
      </w:r>
      <w:r>
        <w:rPr>
          <w:sz w:val="28"/>
          <w:szCs w:val="28"/>
        </w:rPr>
        <w:lastRenderedPageBreak/>
        <w:t>выполнения общественных обязанностей по проведению обследований состояния охраны труда.</w:t>
      </w:r>
    </w:p>
    <w:p w:rsidR="00744B92" w:rsidRDefault="00744B92" w:rsidP="00744B92">
      <w:pPr>
        <w:tabs>
          <w:tab w:val="left" w:pos="993"/>
        </w:tabs>
        <w:ind w:firstLine="709"/>
        <w:jc w:val="both"/>
        <w:rPr>
          <w:sz w:val="28"/>
          <w:szCs w:val="28"/>
        </w:rPr>
      </w:pPr>
      <w:r>
        <w:rPr>
          <w:sz w:val="28"/>
          <w:szCs w:val="28"/>
        </w:rPr>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работодателям, по устранению выявленных в ходе проверок нарушений требований охраны труда.</w:t>
      </w:r>
    </w:p>
    <w:p w:rsidR="00744B92" w:rsidRDefault="00744B92" w:rsidP="00744B92">
      <w:pPr>
        <w:ind w:firstLine="709"/>
        <w:jc w:val="both"/>
        <w:rPr>
          <w:sz w:val="28"/>
          <w:szCs w:val="28"/>
        </w:rPr>
      </w:pPr>
      <w:r>
        <w:rPr>
          <w:sz w:val="28"/>
          <w:szCs w:val="28"/>
        </w:rPr>
        <w:t>5.2.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744B92" w:rsidRDefault="00744B92" w:rsidP="00744B92">
      <w:pPr>
        <w:ind w:firstLine="709"/>
        <w:jc w:val="both"/>
        <w:rPr>
          <w:b/>
          <w:sz w:val="28"/>
          <w:szCs w:val="28"/>
        </w:rPr>
      </w:pPr>
      <w:r>
        <w:rPr>
          <w:b/>
          <w:sz w:val="28"/>
          <w:szCs w:val="28"/>
        </w:rPr>
        <w:t>5.3. Работники обязуются:</w:t>
      </w:r>
    </w:p>
    <w:p w:rsidR="00744B92" w:rsidRDefault="00744B92" w:rsidP="00744B92">
      <w:pPr>
        <w:ind w:firstLine="709"/>
        <w:jc w:val="both"/>
        <w:rPr>
          <w:sz w:val="28"/>
          <w:szCs w:val="28"/>
        </w:rPr>
      </w:pPr>
      <w:r>
        <w:rPr>
          <w:sz w:val="28"/>
          <w:szCs w:val="28"/>
        </w:rPr>
        <w:t>5.3.1.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744B92" w:rsidRDefault="00744B92" w:rsidP="00744B92">
      <w:pPr>
        <w:ind w:firstLine="709"/>
        <w:jc w:val="both"/>
        <w:rPr>
          <w:sz w:val="28"/>
          <w:szCs w:val="28"/>
        </w:rPr>
      </w:pPr>
      <w:r>
        <w:rPr>
          <w:sz w:val="28"/>
          <w:szCs w:val="28"/>
        </w:rPr>
        <w:t>5.3.2.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744B92" w:rsidRDefault="00744B92" w:rsidP="00744B92">
      <w:pPr>
        <w:ind w:firstLine="709"/>
        <w:jc w:val="both"/>
        <w:rPr>
          <w:sz w:val="28"/>
          <w:szCs w:val="28"/>
        </w:rPr>
      </w:pPr>
      <w:r>
        <w:rPr>
          <w:sz w:val="28"/>
          <w:szCs w:val="28"/>
        </w:rPr>
        <w:t>5.3.3. 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744B92" w:rsidRDefault="00744B92" w:rsidP="00744B92">
      <w:pPr>
        <w:autoSpaceDE w:val="0"/>
        <w:autoSpaceDN w:val="0"/>
        <w:adjustRightInd w:val="0"/>
        <w:ind w:firstLine="709"/>
        <w:jc w:val="both"/>
        <w:rPr>
          <w:sz w:val="28"/>
          <w:szCs w:val="28"/>
        </w:rPr>
      </w:pPr>
      <w:r>
        <w:rPr>
          <w:sz w:val="28"/>
          <w:szCs w:val="28"/>
        </w:rPr>
        <w:t>5.3.4. Правильно применять средства индивидуальной и коллективной защиты.</w:t>
      </w:r>
    </w:p>
    <w:p w:rsidR="00744B92" w:rsidRDefault="00744B92" w:rsidP="00744B92">
      <w:pPr>
        <w:ind w:firstLine="709"/>
        <w:jc w:val="both"/>
        <w:rPr>
          <w:sz w:val="28"/>
          <w:szCs w:val="28"/>
        </w:rPr>
      </w:pPr>
      <w:r>
        <w:rPr>
          <w:sz w:val="28"/>
          <w:szCs w:val="28"/>
        </w:rPr>
        <w:t>5.3.5.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744B92" w:rsidRDefault="00744B92" w:rsidP="00744B92">
      <w:pPr>
        <w:ind w:firstLine="709"/>
        <w:jc w:val="both"/>
        <w:rPr>
          <w:sz w:val="28"/>
          <w:szCs w:val="28"/>
        </w:rPr>
      </w:pPr>
      <w:r>
        <w:rPr>
          <w:sz w:val="28"/>
          <w:szCs w:val="28"/>
        </w:rPr>
        <w:t>5.4. Работник имеет право отказаться от выполнения работы в случае возникновения на рабочем месте ситуации, угрожающей жизни и здоровью работника,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rsidR="00744B92" w:rsidRDefault="00744B92" w:rsidP="00744B92">
      <w:pPr>
        <w:pStyle w:val="31"/>
        <w:outlineLvl w:val="0"/>
        <w:rPr>
          <w:b/>
          <w:bCs/>
          <w:caps/>
          <w:lang w:val="ru-RU"/>
        </w:rPr>
      </w:pPr>
    </w:p>
    <w:p w:rsidR="00744B92" w:rsidRDefault="00744B92" w:rsidP="00744B92">
      <w:pPr>
        <w:pStyle w:val="31"/>
        <w:jc w:val="center"/>
        <w:outlineLvl w:val="0"/>
        <w:rPr>
          <w:b/>
          <w:bCs/>
          <w:caps/>
        </w:rPr>
      </w:pPr>
      <w:r>
        <w:rPr>
          <w:b/>
          <w:bCs/>
          <w:caps/>
          <w:lang w:val="en-US"/>
        </w:rPr>
        <w:t>Vi</w:t>
      </w:r>
      <w:r>
        <w:rPr>
          <w:b/>
          <w:bCs/>
          <w:caps/>
        </w:rPr>
        <w:t>. Социальные гарантии и льготы</w:t>
      </w:r>
    </w:p>
    <w:p w:rsidR="00744B92" w:rsidRDefault="00744B92" w:rsidP="00744B92">
      <w:pPr>
        <w:pStyle w:val="31"/>
        <w:rPr>
          <w:b/>
          <w:bCs/>
        </w:rPr>
      </w:pPr>
    </w:p>
    <w:p w:rsidR="00744B92" w:rsidRDefault="00744B92" w:rsidP="00744B92">
      <w:pPr>
        <w:pStyle w:val="31"/>
        <w:ind w:firstLine="705"/>
        <w:rPr>
          <w:b/>
          <w:color w:val="000000"/>
        </w:rPr>
      </w:pPr>
      <w:r>
        <w:rPr>
          <w:color w:val="000000"/>
        </w:rPr>
        <w:tab/>
        <w:t xml:space="preserve">6.1. В целях социальной защиты работников образовательной организации, в пределах отпущенных средств, </w:t>
      </w:r>
      <w:r>
        <w:t xml:space="preserve">стороны договорились: </w:t>
      </w:r>
    </w:p>
    <w:p w:rsidR="00744B92" w:rsidRDefault="00744B92" w:rsidP="00744B92">
      <w:pPr>
        <w:pStyle w:val="a5"/>
        <w:spacing w:after="0"/>
        <w:ind w:left="0"/>
        <w:jc w:val="both"/>
        <w:rPr>
          <w:color w:val="000000"/>
          <w:sz w:val="28"/>
          <w:szCs w:val="28"/>
        </w:rPr>
      </w:pPr>
      <w:r>
        <w:rPr>
          <w:color w:val="000000"/>
          <w:sz w:val="28"/>
          <w:szCs w:val="28"/>
        </w:rPr>
        <w:tab/>
      </w:r>
      <w:r>
        <w:rPr>
          <w:color w:val="000000"/>
          <w:sz w:val="28"/>
          <w:szCs w:val="28"/>
          <w:lang w:val="ru-RU"/>
        </w:rPr>
        <w:t>6</w:t>
      </w:r>
      <w:r>
        <w:rPr>
          <w:color w:val="000000"/>
          <w:sz w:val="28"/>
          <w:szCs w:val="28"/>
        </w:rPr>
        <w:t>.1.1. Предоставл</w:t>
      </w:r>
      <w:r>
        <w:rPr>
          <w:color w:val="000000"/>
          <w:sz w:val="28"/>
          <w:szCs w:val="28"/>
          <w:lang w:val="ru-RU"/>
        </w:rPr>
        <w:t>ять</w:t>
      </w:r>
      <w:r>
        <w:rPr>
          <w:color w:val="000000"/>
          <w:sz w:val="28"/>
          <w:szCs w:val="28"/>
        </w:rPr>
        <w:t xml:space="preserve">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744B92" w:rsidRDefault="00744B92" w:rsidP="00744B92">
      <w:pPr>
        <w:pStyle w:val="a5"/>
        <w:spacing w:after="0"/>
        <w:ind w:left="0"/>
        <w:jc w:val="both"/>
        <w:rPr>
          <w:color w:val="000000"/>
          <w:sz w:val="28"/>
          <w:szCs w:val="28"/>
        </w:rPr>
      </w:pPr>
      <w:r>
        <w:rPr>
          <w:color w:val="000000"/>
          <w:sz w:val="28"/>
          <w:szCs w:val="28"/>
        </w:rPr>
        <w:lastRenderedPageBreak/>
        <w:tab/>
      </w:r>
      <w:r>
        <w:rPr>
          <w:color w:val="000000"/>
          <w:sz w:val="28"/>
          <w:szCs w:val="28"/>
          <w:lang w:val="ru-RU"/>
        </w:rPr>
        <w:t>6</w:t>
      </w:r>
      <w:r>
        <w:rPr>
          <w:color w:val="000000"/>
          <w:sz w:val="28"/>
          <w:szCs w:val="28"/>
        </w:rPr>
        <w:t>.1.2. Предоставл</w:t>
      </w:r>
      <w:r>
        <w:rPr>
          <w:color w:val="000000"/>
          <w:sz w:val="28"/>
          <w:szCs w:val="28"/>
          <w:lang w:val="ru-RU"/>
        </w:rPr>
        <w:t xml:space="preserve">ять </w:t>
      </w:r>
      <w:r>
        <w:rPr>
          <w:color w:val="000000"/>
          <w:sz w:val="28"/>
          <w:szCs w:val="28"/>
        </w:rPr>
        <w:t>работникам образования оплачиваемы</w:t>
      </w:r>
      <w:r>
        <w:rPr>
          <w:color w:val="000000"/>
          <w:sz w:val="28"/>
          <w:szCs w:val="28"/>
          <w:lang w:val="ru-RU"/>
        </w:rPr>
        <w:t>е</w:t>
      </w:r>
      <w:r>
        <w:rPr>
          <w:color w:val="000000"/>
          <w:sz w:val="28"/>
          <w:szCs w:val="28"/>
        </w:rPr>
        <w:t xml:space="preserve"> свободны</w:t>
      </w:r>
      <w:r>
        <w:rPr>
          <w:color w:val="000000"/>
          <w:sz w:val="28"/>
          <w:szCs w:val="28"/>
          <w:lang w:val="ru-RU"/>
        </w:rPr>
        <w:t>е</w:t>
      </w:r>
      <w:r>
        <w:rPr>
          <w:color w:val="000000"/>
          <w:sz w:val="28"/>
          <w:szCs w:val="28"/>
        </w:rPr>
        <w:t xml:space="preserve"> дн</w:t>
      </w:r>
      <w:r>
        <w:rPr>
          <w:color w:val="000000"/>
          <w:sz w:val="28"/>
          <w:szCs w:val="28"/>
          <w:lang w:val="ru-RU"/>
        </w:rPr>
        <w:t>и</w:t>
      </w:r>
      <w:r>
        <w:rPr>
          <w:color w:val="000000"/>
          <w:sz w:val="28"/>
          <w:szCs w:val="28"/>
        </w:rPr>
        <w:t xml:space="preserve"> по следующим причинам:</w:t>
      </w:r>
    </w:p>
    <w:p w:rsidR="00744B92" w:rsidRDefault="00744B92" w:rsidP="00744B92">
      <w:pPr>
        <w:pStyle w:val="a5"/>
        <w:spacing w:after="0"/>
        <w:ind w:left="0"/>
        <w:jc w:val="both"/>
        <w:rPr>
          <w:color w:val="000000"/>
          <w:sz w:val="28"/>
          <w:szCs w:val="28"/>
        </w:rPr>
      </w:pPr>
      <w:r>
        <w:rPr>
          <w:color w:val="000000"/>
          <w:sz w:val="28"/>
          <w:szCs w:val="28"/>
        </w:rPr>
        <w:tab/>
        <w:t>- бракосочетание работник</w:t>
      </w:r>
      <w:r>
        <w:rPr>
          <w:color w:val="000000"/>
          <w:sz w:val="28"/>
          <w:szCs w:val="28"/>
          <w:lang w:val="ru-RU"/>
        </w:rPr>
        <w:t>а – три</w:t>
      </w:r>
      <w:r>
        <w:rPr>
          <w:color w:val="000000"/>
          <w:sz w:val="28"/>
          <w:szCs w:val="28"/>
        </w:rPr>
        <w:t xml:space="preserve"> рабочих дня;</w:t>
      </w:r>
    </w:p>
    <w:p w:rsidR="00744B92" w:rsidRDefault="00744B92" w:rsidP="00744B92">
      <w:pPr>
        <w:pStyle w:val="a5"/>
        <w:spacing w:after="0"/>
        <w:ind w:left="0"/>
        <w:jc w:val="both"/>
        <w:rPr>
          <w:color w:val="000000"/>
          <w:sz w:val="28"/>
          <w:szCs w:val="28"/>
        </w:rPr>
      </w:pPr>
      <w:r>
        <w:rPr>
          <w:color w:val="000000"/>
          <w:sz w:val="28"/>
          <w:szCs w:val="28"/>
        </w:rPr>
        <w:tab/>
        <w:t>- бракосочетание дете</w:t>
      </w:r>
      <w:r>
        <w:rPr>
          <w:color w:val="000000"/>
          <w:sz w:val="28"/>
          <w:szCs w:val="28"/>
          <w:lang w:val="ru-RU"/>
        </w:rPr>
        <w:t xml:space="preserve">й – </w:t>
      </w:r>
      <w:r>
        <w:rPr>
          <w:color w:val="000000"/>
          <w:sz w:val="28"/>
          <w:szCs w:val="28"/>
        </w:rPr>
        <w:t>один рабочий день;</w:t>
      </w:r>
    </w:p>
    <w:p w:rsidR="00744B92" w:rsidRDefault="00744B92" w:rsidP="00744B92">
      <w:pPr>
        <w:pStyle w:val="a5"/>
        <w:spacing w:after="0"/>
        <w:ind w:left="0"/>
        <w:jc w:val="both"/>
        <w:rPr>
          <w:color w:val="000000"/>
          <w:sz w:val="28"/>
          <w:szCs w:val="28"/>
        </w:rPr>
      </w:pPr>
      <w:r>
        <w:rPr>
          <w:color w:val="000000"/>
          <w:sz w:val="28"/>
          <w:szCs w:val="28"/>
        </w:rPr>
        <w:tab/>
        <w:t>- родителям первокласснико</w:t>
      </w:r>
      <w:r>
        <w:rPr>
          <w:color w:val="000000"/>
          <w:sz w:val="28"/>
          <w:szCs w:val="28"/>
          <w:lang w:val="ru-RU"/>
        </w:rPr>
        <w:t xml:space="preserve">в – </w:t>
      </w:r>
      <w:r>
        <w:rPr>
          <w:color w:val="000000"/>
          <w:sz w:val="28"/>
          <w:szCs w:val="28"/>
        </w:rPr>
        <w:t>1 сентября; родителям выпускников в день последнего звонка</w:t>
      </w:r>
      <w:r>
        <w:rPr>
          <w:color w:val="000000"/>
          <w:sz w:val="28"/>
          <w:szCs w:val="28"/>
          <w:lang w:val="ru-RU"/>
        </w:rPr>
        <w:t xml:space="preserve"> – один рабочий день</w:t>
      </w:r>
      <w:r>
        <w:rPr>
          <w:color w:val="000000"/>
          <w:sz w:val="28"/>
          <w:szCs w:val="28"/>
        </w:rPr>
        <w:t>;</w:t>
      </w:r>
    </w:p>
    <w:p w:rsidR="00744B92" w:rsidRDefault="00744B92" w:rsidP="00744B92">
      <w:pPr>
        <w:pStyle w:val="a5"/>
        <w:spacing w:after="0"/>
        <w:ind w:left="0"/>
        <w:jc w:val="both"/>
        <w:rPr>
          <w:color w:val="000000"/>
          <w:sz w:val="28"/>
          <w:szCs w:val="28"/>
        </w:rPr>
      </w:pPr>
      <w:r>
        <w:rPr>
          <w:color w:val="000000"/>
          <w:sz w:val="28"/>
          <w:szCs w:val="28"/>
        </w:rPr>
        <w:tab/>
        <w:t>- смерть детей, родителей, супруга, супруг</w:t>
      </w:r>
      <w:r>
        <w:rPr>
          <w:color w:val="000000"/>
          <w:sz w:val="28"/>
          <w:szCs w:val="28"/>
          <w:lang w:val="ru-RU"/>
        </w:rPr>
        <w:t xml:space="preserve">и – </w:t>
      </w:r>
      <w:r>
        <w:rPr>
          <w:color w:val="000000"/>
          <w:sz w:val="28"/>
          <w:szCs w:val="28"/>
        </w:rPr>
        <w:t>три рабочих дня;</w:t>
      </w:r>
    </w:p>
    <w:p w:rsidR="00744B92" w:rsidRDefault="00744B92" w:rsidP="00744B92">
      <w:pPr>
        <w:pStyle w:val="a5"/>
        <w:spacing w:after="0"/>
        <w:ind w:left="0"/>
        <w:jc w:val="both"/>
        <w:rPr>
          <w:color w:val="000000"/>
          <w:sz w:val="28"/>
          <w:szCs w:val="28"/>
        </w:rPr>
      </w:pPr>
      <w:r>
        <w:rPr>
          <w:color w:val="000000"/>
          <w:sz w:val="28"/>
          <w:szCs w:val="28"/>
        </w:rPr>
        <w:tab/>
        <w:t>- переезд на новое место жительств</w:t>
      </w:r>
      <w:r>
        <w:rPr>
          <w:color w:val="000000"/>
          <w:sz w:val="28"/>
          <w:szCs w:val="28"/>
          <w:lang w:val="ru-RU"/>
        </w:rPr>
        <w:t xml:space="preserve">а – </w:t>
      </w:r>
      <w:r>
        <w:rPr>
          <w:color w:val="000000"/>
          <w:sz w:val="28"/>
          <w:szCs w:val="28"/>
        </w:rPr>
        <w:t>два рабочих дня;</w:t>
      </w:r>
    </w:p>
    <w:p w:rsidR="00744B92" w:rsidRDefault="00744B92" w:rsidP="00744B92">
      <w:pPr>
        <w:pStyle w:val="a5"/>
        <w:spacing w:after="0"/>
        <w:ind w:left="0"/>
        <w:jc w:val="both"/>
        <w:rPr>
          <w:color w:val="000000"/>
          <w:sz w:val="28"/>
          <w:szCs w:val="28"/>
          <w:lang w:val="ru-RU"/>
        </w:rPr>
      </w:pPr>
      <w:r>
        <w:rPr>
          <w:color w:val="000000"/>
          <w:sz w:val="28"/>
          <w:szCs w:val="28"/>
        </w:rPr>
        <w:tab/>
        <w:t>- проводы сына на службу в арми</w:t>
      </w:r>
      <w:r>
        <w:rPr>
          <w:color w:val="000000"/>
          <w:sz w:val="28"/>
          <w:szCs w:val="28"/>
          <w:lang w:val="ru-RU"/>
        </w:rPr>
        <w:t xml:space="preserve">ю – </w:t>
      </w:r>
      <w:r>
        <w:rPr>
          <w:color w:val="000000"/>
          <w:sz w:val="28"/>
          <w:szCs w:val="28"/>
        </w:rPr>
        <w:t>один рабочий день;</w:t>
      </w:r>
    </w:p>
    <w:p w:rsidR="00744B92" w:rsidRDefault="00744B92" w:rsidP="00744B92">
      <w:pPr>
        <w:pStyle w:val="a5"/>
        <w:spacing w:after="0"/>
        <w:ind w:left="0"/>
        <w:jc w:val="both"/>
        <w:rPr>
          <w:color w:val="000000"/>
          <w:sz w:val="28"/>
          <w:szCs w:val="28"/>
          <w:lang w:val="ru-RU"/>
        </w:rPr>
      </w:pPr>
      <w:r>
        <w:rPr>
          <w:color w:val="000000"/>
          <w:sz w:val="28"/>
          <w:szCs w:val="28"/>
          <w:lang w:val="ru-RU"/>
        </w:rPr>
        <w:t xml:space="preserve">         - </w:t>
      </w:r>
      <w:r>
        <w:rPr>
          <w:color w:val="000000"/>
          <w:sz w:val="28"/>
          <w:szCs w:val="28"/>
        </w:rPr>
        <w:t>работникам, имеющим родителей в возрасте 80 лет и старше</w:t>
      </w:r>
      <w:r>
        <w:rPr>
          <w:color w:val="000000"/>
          <w:sz w:val="28"/>
          <w:szCs w:val="28"/>
          <w:lang w:val="ru-RU"/>
        </w:rPr>
        <w:t xml:space="preserve"> </w:t>
      </w:r>
      <w:r>
        <w:rPr>
          <w:color w:val="000000"/>
          <w:sz w:val="28"/>
          <w:szCs w:val="28"/>
        </w:rPr>
        <w:t xml:space="preserve">– один </w:t>
      </w:r>
      <w:r>
        <w:rPr>
          <w:color w:val="000000"/>
          <w:sz w:val="28"/>
          <w:szCs w:val="28"/>
          <w:lang w:val="ru-RU"/>
        </w:rPr>
        <w:t xml:space="preserve">рабочий </w:t>
      </w:r>
      <w:r>
        <w:rPr>
          <w:color w:val="000000"/>
          <w:sz w:val="28"/>
          <w:szCs w:val="28"/>
        </w:rPr>
        <w:t>день в квартал</w:t>
      </w:r>
      <w:r>
        <w:rPr>
          <w:color w:val="000000"/>
          <w:sz w:val="28"/>
          <w:szCs w:val="28"/>
          <w:lang w:val="ru-RU"/>
        </w:rPr>
        <w:t>.</w:t>
      </w:r>
    </w:p>
    <w:p w:rsidR="00744B92" w:rsidRDefault="00744B92" w:rsidP="00744B92">
      <w:pPr>
        <w:pStyle w:val="a5"/>
        <w:spacing w:after="0"/>
        <w:ind w:left="0" w:firstLine="708"/>
        <w:jc w:val="both"/>
        <w:rPr>
          <w:color w:val="000000"/>
          <w:sz w:val="28"/>
          <w:szCs w:val="28"/>
        </w:rPr>
      </w:pPr>
      <w:r>
        <w:rPr>
          <w:color w:val="000000"/>
          <w:sz w:val="28"/>
          <w:szCs w:val="28"/>
          <w:lang w:val="ru-RU"/>
        </w:rPr>
        <w:t>6</w:t>
      </w:r>
      <w:r>
        <w:rPr>
          <w:color w:val="000000"/>
          <w:sz w:val="28"/>
          <w:szCs w:val="28"/>
        </w:rPr>
        <w:t>.1.3. Предоставл</w:t>
      </w:r>
      <w:r>
        <w:rPr>
          <w:color w:val="000000"/>
          <w:sz w:val="28"/>
          <w:szCs w:val="28"/>
          <w:lang w:val="ru-RU"/>
        </w:rPr>
        <w:t>ять</w:t>
      </w:r>
      <w:r>
        <w:rPr>
          <w:color w:val="000000"/>
          <w:sz w:val="28"/>
          <w:szCs w:val="28"/>
        </w:rPr>
        <w:t xml:space="preserve">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744B92" w:rsidRDefault="00744B92" w:rsidP="00744B92">
      <w:pPr>
        <w:pStyle w:val="a5"/>
        <w:spacing w:after="0"/>
        <w:ind w:left="0" w:firstLine="708"/>
        <w:jc w:val="both"/>
        <w:rPr>
          <w:color w:val="000000"/>
          <w:sz w:val="28"/>
          <w:szCs w:val="28"/>
          <w:lang w:val="ru-RU"/>
        </w:rPr>
      </w:pPr>
      <w:r>
        <w:rPr>
          <w:color w:val="000000"/>
          <w:sz w:val="28"/>
          <w:szCs w:val="28"/>
          <w:lang w:val="ru-RU"/>
        </w:rPr>
        <w:t>6</w:t>
      </w:r>
      <w:r>
        <w:rPr>
          <w:color w:val="000000"/>
          <w:sz w:val="28"/>
          <w:szCs w:val="28"/>
        </w:rPr>
        <w:t>.1.4. Предоставл</w:t>
      </w:r>
      <w:r>
        <w:rPr>
          <w:color w:val="000000"/>
          <w:sz w:val="28"/>
          <w:szCs w:val="28"/>
          <w:lang w:val="ru-RU"/>
        </w:rPr>
        <w:t>ять</w:t>
      </w:r>
      <w:r>
        <w:rPr>
          <w:color w:val="000000"/>
          <w:sz w:val="28"/>
          <w:szCs w:val="28"/>
        </w:rPr>
        <w:t xml:space="preserve"> не освобожденным председателям выборных профсоюзных органов </w:t>
      </w:r>
      <w:r>
        <w:rPr>
          <w:sz w:val="28"/>
          <w:szCs w:val="28"/>
        </w:rPr>
        <w:t>образовательных</w:t>
      </w:r>
      <w:r>
        <w:rPr>
          <w:color w:val="FF0000"/>
          <w:sz w:val="28"/>
          <w:szCs w:val="28"/>
        </w:rPr>
        <w:t xml:space="preserve"> </w:t>
      </w:r>
      <w:r>
        <w:rPr>
          <w:color w:val="000000"/>
          <w:sz w:val="28"/>
          <w:szCs w:val="28"/>
        </w:rPr>
        <w:t>организаций</w:t>
      </w:r>
      <w:r>
        <w:rPr>
          <w:sz w:val="28"/>
          <w:szCs w:val="28"/>
        </w:rPr>
        <w:t xml:space="preserve"> </w:t>
      </w:r>
      <w:r>
        <w:rPr>
          <w:color w:val="000000"/>
          <w:sz w:val="28"/>
          <w:szCs w:val="28"/>
        </w:rPr>
        <w:t>дополнительного оплачиваемого отпуска в количестве до 10 календарных дней (ст.116 ТК РФ).</w:t>
      </w:r>
    </w:p>
    <w:p w:rsidR="00744B92" w:rsidRDefault="00744B92" w:rsidP="00744B92">
      <w:pPr>
        <w:pStyle w:val="a5"/>
        <w:spacing w:after="0"/>
        <w:ind w:left="0"/>
        <w:jc w:val="both"/>
        <w:rPr>
          <w:color w:val="000000"/>
          <w:sz w:val="28"/>
          <w:szCs w:val="28"/>
        </w:rPr>
      </w:pPr>
      <w:r>
        <w:rPr>
          <w:color w:val="000000"/>
          <w:sz w:val="28"/>
          <w:szCs w:val="28"/>
        </w:rPr>
        <w:tab/>
      </w:r>
      <w:r>
        <w:rPr>
          <w:color w:val="000000"/>
          <w:sz w:val="28"/>
          <w:szCs w:val="28"/>
          <w:lang w:val="ru-RU"/>
        </w:rPr>
        <w:t xml:space="preserve">6.1.5. </w:t>
      </w:r>
      <w:proofErr w:type="gramStart"/>
      <w:r>
        <w:rPr>
          <w:color w:val="000000"/>
          <w:sz w:val="28"/>
          <w:szCs w:val="28"/>
          <w:lang w:val="ru-RU"/>
        </w:rPr>
        <w:t>У</w:t>
      </w:r>
      <w:r>
        <w:rPr>
          <w:color w:val="000000"/>
          <w:sz w:val="28"/>
          <w:szCs w:val="28"/>
        </w:rPr>
        <w:t>станов</w:t>
      </w:r>
      <w:r>
        <w:rPr>
          <w:color w:val="000000"/>
          <w:sz w:val="28"/>
          <w:szCs w:val="28"/>
          <w:lang w:val="ru-RU"/>
        </w:rPr>
        <w:t xml:space="preserve">ить </w:t>
      </w:r>
      <w:r>
        <w:rPr>
          <w:color w:val="000000"/>
          <w:sz w:val="28"/>
          <w:szCs w:val="28"/>
        </w:rPr>
        <w:t xml:space="preserve"> не</w:t>
      </w:r>
      <w:proofErr w:type="gramEnd"/>
      <w:r>
        <w:rPr>
          <w:color w:val="000000"/>
          <w:sz w:val="28"/>
          <w:szCs w:val="28"/>
        </w:rPr>
        <w:t xml:space="preserve"> освобожденному председателю выборного профсоюзного комитета 10 баллов, как один</w:t>
      </w:r>
      <w:r>
        <w:rPr>
          <w:color w:val="000000"/>
          <w:sz w:val="28"/>
          <w:szCs w:val="28"/>
          <w:lang w:val="ru-RU"/>
        </w:rPr>
        <w:t xml:space="preserve"> из критериев за общественно значимую работу</w:t>
      </w:r>
      <w:r>
        <w:rPr>
          <w:color w:val="000000"/>
          <w:sz w:val="28"/>
          <w:szCs w:val="28"/>
        </w:rPr>
        <w:t>;</w:t>
      </w:r>
    </w:p>
    <w:p w:rsidR="00744B92" w:rsidRDefault="00744B92" w:rsidP="00744B92">
      <w:pPr>
        <w:pStyle w:val="a5"/>
        <w:spacing w:after="0"/>
        <w:ind w:left="0"/>
        <w:rPr>
          <w:color w:val="000000"/>
          <w:sz w:val="28"/>
          <w:szCs w:val="28"/>
        </w:rPr>
      </w:pPr>
      <w:r>
        <w:rPr>
          <w:color w:val="000000"/>
          <w:sz w:val="28"/>
          <w:szCs w:val="28"/>
        </w:rPr>
        <w:tab/>
      </w:r>
      <w:r>
        <w:rPr>
          <w:color w:val="000000"/>
          <w:sz w:val="28"/>
          <w:szCs w:val="28"/>
          <w:lang w:val="ru-RU"/>
        </w:rPr>
        <w:t>6.1.6. О</w:t>
      </w:r>
      <w:r>
        <w:rPr>
          <w:color w:val="000000"/>
          <w:sz w:val="28"/>
          <w:szCs w:val="28"/>
        </w:rPr>
        <w:t>плат</w:t>
      </w:r>
      <w:r>
        <w:rPr>
          <w:color w:val="000000"/>
          <w:sz w:val="28"/>
          <w:szCs w:val="28"/>
          <w:lang w:val="ru-RU"/>
        </w:rPr>
        <w:t xml:space="preserve">ить </w:t>
      </w:r>
      <w:r>
        <w:rPr>
          <w:color w:val="000000"/>
          <w:sz w:val="28"/>
          <w:szCs w:val="28"/>
        </w:rPr>
        <w:t xml:space="preserve">за счет средств </w:t>
      </w:r>
      <w:r>
        <w:rPr>
          <w:color w:val="000000"/>
          <w:sz w:val="28"/>
          <w:szCs w:val="28"/>
          <w:lang w:val="ru-RU"/>
        </w:rPr>
        <w:t xml:space="preserve">образовательной организации </w:t>
      </w:r>
      <w:r>
        <w:rPr>
          <w:color w:val="000000"/>
          <w:sz w:val="28"/>
          <w:szCs w:val="28"/>
        </w:rPr>
        <w:t>подписк</w:t>
      </w:r>
      <w:r>
        <w:rPr>
          <w:color w:val="000000"/>
          <w:sz w:val="28"/>
          <w:szCs w:val="28"/>
          <w:lang w:val="ru-RU"/>
        </w:rPr>
        <w:t>у</w:t>
      </w:r>
      <w:r>
        <w:rPr>
          <w:color w:val="000000"/>
          <w:sz w:val="28"/>
          <w:szCs w:val="28"/>
        </w:rPr>
        <w:t xml:space="preserve"> на Приложение к «Учительской газете» газеты «Мой профсоюз»;</w:t>
      </w:r>
    </w:p>
    <w:p w:rsidR="00744B92" w:rsidRDefault="00744B92" w:rsidP="00744B92">
      <w:pPr>
        <w:pStyle w:val="a5"/>
        <w:spacing w:after="0"/>
        <w:ind w:left="0" w:firstLine="708"/>
        <w:jc w:val="both"/>
        <w:rPr>
          <w:sz w:val="28"/>
          <w:szCs w:val="28"/>
          <w:lang w:val="ru-RU"/>
        </w:rPr>
      </w:pPr>
      <w:r>
        <w:rPr>
          <w:sz w:val="28"/>
          <w:szCs w:val="28"/>
          <w:lang w:val="ru-RU"/>
        </w:rPr>
        <w:t>6</w:t>
      </w:r>
      <w:r>
        <w:rPr>
          <w:sz w:val="28"/>
          <w:szCs w:val="28"/>
        </w:rPr>
        <w:t>.1.</w:t>
      </w:r>
      <w:r>
        <w:rPr>
          <w:sz w:val="28"/>
          <w:szCs w:val="28"/>
          <w:lang w:val="ru-RU"/>
        </w:rPr>
        <w:t>7</w:t>
      </w:r>
      <w:r>
        <w:rPr>
          <w:sz w:val="28"/>
          <w:szCs w:val="28"/>
        </w:rPr>
        <w:t>. Выпла</w:t>
      </w:r>
      <w:r>
        <w:rPr>
          <w:sz w:val="28"/>
          <w:szCs w:val="28"/>
          <w:lang w:val="ru-RU"/>
        </w:rPr>
        <w:t>чивать</w:t>
      </w:r>
      <w:r>
        <w:rPr>
          <w:sz w:val="28"/>
          <w:szCs w:val="28"/>
        </w:rPr>
        <w:t xml:space="preserve"> </w:t>
      </w:r>
      <w:r>
        <w:rPr>
          <w:sz w:val="28"/>
          <w:szCs w:val="28"/>
          <w:lang w:val="ru-RU"/>
        </w:rPr>
        <w:t xml:space="preserve">всем </w:t>
      </w:r>
      <w:r>
        <w:rPr>
          <w:sz w:val="28"/>
          <w:szCs w:val="28"/>
        </w:rPr>
        <w:t>работникам образовательн</w:t>
      </w:r>
      <w:r>
        <w:rPr>
          <w:sz w:val="28"/>
          <w:szCs w:val="28"/>
          <w:lang w:val="ru-RU"/>
        </w:rPr>
        <w:t>ой</w:t>
      </w:r>
      <w:r>
        <w:rPr>
          <w:color w:val="000000"/>
          <w:sz w:val="28"/>
          <w:szCs w:val="28"/>
        </w:rPr>
        <w:t xml:space="preserve"> организаци</w:t>
      </w:r>
      <w:r>
        <w:rPr>
          <w:color w:val="000000"/>
          <w:sz w:val="28"/>
          <w:szCs w:val="28"/>
          <w:lang w:val="ru-RU"/>
        </w:rPr>
        <w:t>и</w:t>
      </w:r>
      <w:r>
        <w:rPr>
          <w:sz w:val="28"/>
          <w:szCs w:val="28"/>
        </w:rPr>
        <w:t xml:space="preserve"> при увольнении по собственному желанию впервые после достижения пенсионного возраста</w:t>
      </w:r>
      <w:r>
        <w:rPr>
          <w:sz w:val="28"/>
          <w:szCs w:val="28"/>
          <w:lang w:val="ru-RU"/>
        </w:rPr>
        <w:t>,</w:t>
      </w:r>
      <w:r>
        <w:rPr>
          <w:sz w:val="28"/>
          <w:szCs w:val="28"/>
        </w:rPr>
        <w:t xml:space="preserve"> либо приобретения права на досрочную трудовую пенсию по старости материально</w:t>
      </w:r>
      <w:r>
        <w:rPr>
          <w:sz w:val="28"/>
          <w:szCs w:val="28"/>
          <w:lang w:val="ru-RU"/>
        </w:rPr>
        <w:t>е</w:t>
      </w:r>
      <w:r>
        <w:rPr>
          <w:sz w:val="28"/>
          <w:szCs w:val="28"/>
        </w:rPr>
        <w:t xml:space="preserve"> вознаграждени</w:t>
      </w:r>
      <w:r>
        <w:rPr>
          <w:sz w:val="28"/>
          <w:szCs w:val="28"/>
          <w:lang w:val="ru-RU"/>
        </w:rPr>
        <w:t>е</w:t>
      </w:r>
      <w:r>
        <w:rPr>
          <w:sz w:val="28"/>
          <w:szCs w:val="28"/>
        </w:rPr>
        <w:t xml:space="preserve"> </w:t>
      </w:r>
      <w:r>
        <w:rPr>
          <w:sz w:val="28"/>
          <w:szCs w:val="28"/>
          <w:u w:val="single"/>
          <w:lang w:val="ru-RU"/>
        </w:rPr>
        <w:t>не менее</w:t>
      </w:r>
      <w:r>
        <w:rPr>
          <w:sz w:val="28"/>
          <w:szCs w:val="28"/>
          <w:u w:val="single"/>
        </w:rPr>
        <w:t xml:space="preserve"> </w:t>
      </w:r>
      <w:r>
        <w:rPr>
          <w:sz w:val="28"/>
          <w:szCs w:val="28"/>
          <w:u w:val="single"/>
          <w:lang w:val="ru-RU"/>
        </w:rPr>
        <w:t>минимального размера оплаты труда</w:t>
      </w:r>
      <w:r>
        <w:rPr>
          <w:color w:val="000000"/>
          <w:sz w:val="28"/>
          <w:szCs w:val="28"/>
          <w:lang w:val="ru-RU"/>
        </w:rPr>
        <w:t xml:space="preserve">. </w:t>
      </w:r>
      <w:r>
        <w:rPr>
          <w:sz w:val="28"/>
          <w:szCs w:val="28"/>
          <w:lang w:val="ru-RU"/>
        </w:rPr>
        <w:t>Р</w:t>
      </w:r>
      <w:proofErr w:type="spellStart"/>
      <w:r>
        <w:rPr>
          <w:sz w:val="28"/>
          <w:szCs w:val="28"/>
        </w:rPr>
        <w:t>уководител</w:t>
      </w:r>
      <w:r>
        <w:rPr>
          <w:sz w:val="28"/>
          <w:szCs w:val="28"/>
          <w:lang w:val="ru-RU"/>
        </w:rPr>
        <w:t>ю</w:t>
      </w:r>
      <w:proofErr w:type="spellEnd"/>
      <w:r>
        <w:rPr>
          <w:sz w:val="28"/>
          <w:szCs w:val="28"/>
        </w:rPr>
        <w:t xml:space="preserve"> образовательной организации при составлении сметы расходов на очередной финансовый год</w:t>
      </w:r>
      <w:r>
        <w:rPr>
          <w:sz w:val="28"/>
          <w:szCs w:val="28"/>
          <w:lang w:val="ru-RU"/>
        </w:rPr>
        <w:t xml:space="preserve"> предусматривать данные выплаты</w:t>
      </w:r>
      <w:r>
        <w:rPr>
          <w:sz w:val="28"/>
          <w:szCs w:val="28"/>
        </w:rPr>
        <w:t>.</w:t>
      </w:r>
    </w:p>
    <w:p w:rsidR="00744B92" w:rsidRDefault="00744B92" w:rsidP="00744B92">
      <w:pPr>
        <w:pStyle w:val="a5"/>
        <w:spacing w:after="0"/>
        <w:ind w:left="0" w:firstLine="708"/>
        <w:jc w:val="both"/>
        <w:rPr>
          <w:sz w:val="28"/>
          <w:szCs w:val="28"/>
          <w:lang w:val="ru-RU"/>
        </w:rPr>
      </w:pPr>
      <w:r>
        <w:rPr>
          <w:sz w:val="28"/>
          <w:szCs w:val="28"/>
          <w:lang w:val="ru-RU"/>
        </w:rPr>
        <w:t xml:space="preserve">6.1.8. Работникам-членам профсоюза из </w:t>
      </w:r>
      <w:proofErr w:type="gramStart"/>
      <w:r>
        <w:rPr>
          <w:sz w:val="28"/>
          <w:szCs w:val="28"/>
          <w:lang w:val="ru-RU"/>
        </w:rPr>
        <w:t>средств  профсоюзного</w:t>
      </w:r>
      <w:proofErr w:type="gramEnd"/>
      <w:r>
        <w:rPr>
          <w:sz w:val="28"/>
          <w:szCs w:val="28"/>
          <w:lang w:val="ru-RU"/>
        </w:rPr>
        <w:t xml:space="preserve"> бюджета организации и фонда социальной защиты предоставляются меры социальной поддержки в следующих случаях:</w:t>
      </w:r>
    </w:p>
    <w:p w:rsidR="00744B92" w:rsidRDefault="00744B92" w:rsidP="00744B92">
      <w:pPr>
        <w:widowControl w:val="0"/>
        <w:numPr>
          <w:ilvl w:val="0"/>
          <w:numId w:val="2"/>
        </w:numPr>
        <w:tabs>
          <w:tab w:val="left" w:pos="1171"/>
        </w:tabs>
        <w:suppressAutoHyphens/>
        <w:autoSpaceDE w:val="0"/>
        <w:jc w:val="both"/>
        <w:rPr>
          <w:sz w:val="28"/>
          <w:szCs w:val="28"/>
        </w:rPr>
      </w:pPr>
      <w:proofErr w:type="gramStart"/>
      <w:r>
        <w:rPr>
          <w:color w:val="000000"/>
          <w:spacing w:val="-2"/>
          <w:sz w:val="28"/>
          <w:szCs w:val="28"/>
        </w:rPr>
        <w:t>п</w:t>
      </w:r>
      <w:r>
        <w:rPr>
          <w:sz w:val="28"/>
          <w:szCs w:val="28"/>
        </w:rPr>
        <w:t>ри</w:t>
      </w:r>
      <w:proofErr w:type="gramEnd"/>
      <w:r>
        <w:rPr>
          <w:sz w:val="28"/>
          <w:szCs w:val="28"/>
        </w:rPr>
        <w:t xml:space="preserve"> достижении пенсионного возраста (женщины – 55 лет, мужчины – 60 лет) – </w:t>
      </w:r>
      <w:r>
        <w:rPr>
          <w:sz w:val="28"/>
          <w:szCs w:val="28"/>
          <w:u w:val="single"/>
        </w:rPr>
        <w:t>1000 рублей</w:t>
      </w:r>
      <w:r>
        <w:rPr>
          <w:sz w:val="28"/>
          <w:szCs w:val="28"/>
        </w:rPr>
        <w:t>;</w:t>
      </w:r>
    </w:p>
    <w:p w:rsidR="00744B92" w:rsidRDefault="00744B92" w:rsidP="00744B92">
      <w:pPr>
        <w:widowControl w:val="0"/>
        <w:numPr>
          <w:ilvl w:val="0"/>
          <w:numId w:val="2"/>
        </w:numPr>
        <w:tabs>
          <w:tab w:val="left" w:pos="1171"/>
        </w:tabs>
        <w:suppressAutoHyphens/>
        <w:autoSpaceDE w:val="0"/>
        <w:jc w:val="both"/>
        <w:rPr>
          <w:sz w:val="28"/>
          <w:szCs w:val="28"/>
        </w:rPr>
      </w:pPr>
      <w:proofErr w:type="gramStart"/>
      <w:r>
        <w:rPr>
          <w:sz w:val="28"/>
          <w:szCs w:val="28"/>
        </w:rPr>
        <w:t>при</w:t>
      </w:r>
      <w:proofErr w:type="gramEnd"/>
      <w:r>
        <w:rPr>
          <w:sz w:val="28"/>
          <w:szCs w:val="28"/>
        </w:rPr>
        <w:t xml:space="preserve"> выходе на инвалидность (впервые, запрет на труд, оставление рабочего места) – </w:t>
      </w:r>
      <w:r>
        <w:rPr>
          <w:sz w:val="28"/>
          <w:szCs w:val="28"/>
          <w:u w:val="single"/>
        </w:rPr>
        <w:t>1500 рублей</w:t>
      </w:r>
      <w:r>
        <w:rPr>
          <w:sz w:val="28"/>
          <w:szCs w:val="28"/>
        </w:rPr>
        <w:t>;</w:t>
      </w:r>
    </w:p>
    <w:p w:rsidR="00744B92" w:rsidRDefault="00744B92" w:rsidP="00744B92">
      <w:pPr>
        <w:widowControl w:val="0"/>
        <w:numPr>
          <w:ilvl w:val="0"/>
          <w:numId w:val="2"/>
        </w:numPr>
        <w:tabs>
          <w:tab w:val="left" w:pos="1171"/>
        </w:tabs>
        <w:suppressAutoHyphens/>
        <w:autoSpaceDE w:val="0"/>
        <w:jc w:val="both"/>
        <w:rPr>
          <w:sz w:val="28"/>
          <w:szCs w:val="28"/>
        </w:rPr>
      </w:pPr>
      <w:proofErr w:type="gramStart"/>
      <w:r>
        <w:rPr>
          <w:sz w:val="28"/>
          <w:szCs w:val="28"/>
        </w:rPr>
        <w:t>по</w:t>
      </w:r>
      <w:proofErr w:type="gramEnd"/>
      <w:r>
        <w:rPr>
          <w:sz w:val="28"/>
          <w:szCs w:val="28"/>
        </w:rPr>
        <w:t xml:space="preserve"> случаю смерти: члена профсоюза (работающего) – 3000 рублей, члена семьи (супругов, дети, кровные родители) – </w:t>
      </w:r>
      <w:r>
        <w:rPr>
          <w:sz w:val="28"/>
          <w:szCs w:val="28"/>
          <w:u w:val="single"/>
        </w:rPr>
        <w:t>2000 рублей</w:t>
      </w:r>
      <w:r>
        <w:rPr>
          <w:sz w:val="28"/>
          <w:szCs w:val="28"/>
        </w:rPr>
        <w:t>;</w:t>
      </w:r>
    </w:p>
    <w:p w:rsidR="00744B92" w:rsidRDefault="00744B92" w:rsidP="00744B92">
      <w:pPr>
        <w:widowControl w:val="0"/>
        <w:numPr>
          <w:ilvl w:val="0"/>
          <w:numId w:val="2"/>
        </w:numPr>
        <w:tabs>
          <w:tab w:val="left" w:pos="1171"/>
        </w:tabs>
        <w:suppressAutoHyphens/>
        <w:autoSpaceDE w:val="0"/>
        <w:jc w:val="both"/>
        <w:rPr>
          <w:sz w:val="28"/>
          <w:szCs w:val="28"/>
        </w:rPr>
      </w:pPr>
      <w:proofErr w:type="gramStart"/>
      <w:r>
        <w:rPr>
          <w:sz w:val="28"/>
          <w:szCs w:val="28"/>
        </w:rPr>
        <w:t>в</w:t>
      </w:r>
      <w:proofErr w:type="gramEnd"/>
      <w:r>
        <w:rPr>
          <w:sz w:val="28"/>
          <w:szCs w:val="28"/>
        </w:rPr>
        <w:t xml:space="preserve"> случае пожара, кражи домашнего имущества –</w:t>
      </w:r>
      <w:r>
        <w:rPr>
          <w:sz w:val="28"/>
          <w:szCs w:val="28"/>
          <w:u w:val="single"/>
        </w:rPr>
        <w:t xml:space="preserve"> до 3000 рублей</w:t>
      </w:r>
      <w:r>
        <w:rPr>
          <w:sz w:val="28"/>
          <w:szCs w:val="28"/>
        </w:rPr>
        <w:t xml:space="preserve">; </w:t>
      </w:r>
    </w:p>
    <w:p w:rsidR="00744B92" w:rsidRDefault="00744B92" w:rsidP="00744B92">
      <w:pPr>
        <w:widowControl w:val="0"/>
        <w:numPr>
          <w:ilvl w:val="0"/>
          <w:numId w:val="2"/>
        </w:numPr>
        <w:tabs>
          <w:tab w:val="left" w:pos="1171"/>
        </w:tabs>
        <w:suppressAutoHyphens/>
        <w:autoSpaceDE w:val="0"/>
        <w:jc w:val="both"/>
        <w:rPr>
          <w:sz w:val="28"/>
          <w:szCs w:val="28"/>
        </w:rPr>
      </w:pPr>
      <w:proofErr w:type="gramStart"/>
      <w:r>
        <w:rPr>
          <w:sz w:val="28"/>
          <w:szCs w:val="28"/>
        </w:rPr>
        <w:t>в</w:t>
      </w:r>
      <w:proofErr w:type="gramEnd"/>
      <w:r>
        <w:rPr>
          <w:sz w:val="28"/>
          <w:szCs w:val="28"/>
        </w:rPr>
        <w:t xml:space="preserve"> случае проведения платной операции – </w:t>
      </w:r>
      <w:r>
        <w:rPr>
          <w:sz w:val="28"/>
          <w:szCs w:val="28"/>
          <w:u w:val="single"/>
        </w:rPr>
        <w:t>до 3000 рублей</w:t>
      </w:r>
      <w:r>
        <w:rPr>
          <w:sz w:val="28"/>
          <w:szCs w:val="28"/>
        </w:rPr>
        <w:t xml:space="preserve">; </w:t>
      </w:r>
    </w:p>
    <w:p w:rsidR="00744B92" w:rsidRDefault="00744B92" w:rsidP="00744B92">
      <w:pPr>
        <w:widowControl w:val="0"/>
        <w:numPr>
          <w:ilvl w:val="0"/>
          <w:numId w:val="2"/>
        </w:numPr>
        <w:tabs>
          <w:tab w:val="left" w:pos="1171"/>
        </w:tabs>
        <w:suppressAutoHyphens/>
        <w:autoSpaceDE w:val="0"/>
        <w:jc w:val="both"/>
        <w:rPr>
          <w:sz w:val="28"/>
          <w:szCs w:val="28"/>
        </w:rPr>
      </w:pPr>
      <w:proofErr w:type="gramStart"/>
      <w:r>
        <w:rPr>
          <w:sz w:val="28"/>
          <w:szCs w:val="28"/>
        </w:rPr>
        <w:t>на</w:t>
      </w:r>
      <w:proofErr w:type="gramEnd"/>
      <w:r>
        <w:rPr>
          <w:sz w:val="28"/>
          <w:szCs w:val="28"/>
        </w:rPr>
        <w:t xml:space="preserve"> дорогостоящее лечение несовершеннолетнего ребенка – </w:t>
      </w:r>
      <w:r>
        <w:rPr>
          <w:sz w:val="28"/>
          <w:szCs w:val="28"/>
          <w:u w:val="single"/>
        </w:rPr>
        <w:t>до 3000 рублей</w:t>
      </w:r>
      <w:r>
        <w:rPr>
          <w:sz w:val="28"/>
          <w:szCs w:val="28"/>
        </w:rPr>
        <w:t xml:space="preserve">; </w:t>
      </w:r>
    </w:p>
    <w:p w:rsidR="00744B92" w:rsidRDefault="00744B92" w:rsidP="00744B92">
      <w:pPr>
        <w:pStyle w:val="a5"/>
        <w:spacing w:after="0"/>
        <w:ind w:left="0"/>
        <w:jc w:val="both"/>
        <w:rPr>
          <w:b/>
          <w:sz w:val="28"/>
          <w:szCs w:val="28"/>
          <w:lang w:val="ru-RU"/>
        </w:rPr>
      </w:pPr>
    </w:p>
    <w:p w:rsidR="00744B92" w:rsidRDefault="00744B92" w:rsidP="00744B92">
      <w:pPr>
        <w:pStyle w:val="a5"/>
        <w:spacing w:after="0"/>
        <w:ind w:left="0" w:firstLine="708"/>
        <w:rPr>
          <w:b/>
          <w:sz w:val="28"/>
          <w:szCs w:val="28"/>
        </w:rPr>
      </w:pPr>
      <w:r>
        <w:rPr>
          <w:b/>
          <w:sz w:val="28"/>
          <w:szCs w:val="28"/>
          <w:lang w:val="ru-RU"/>
        </w:rPr>
        <w:t>6</w:t>
      </w:r>
      <w:r>
        <w:rPr>
          <w:b/>
          <w:sz w:val="28"/>
          <w:szCs w:val="28"/>
        </w:rPr>
        <w:t>.2. Стороны подтверждают:</w:t>
      </w:r>
    </w:p>
    <w:p w:rsidR="00744B92" w:rsidRDefault="00744B92" w:rsidP="00744B92">
      <w:pPr>
        <w:pStyle w:val="a5"/>
        <w:spacing w:after="0"/>
        <w:ind w:left="0"/>
        <w:jc w:val="both"/>
        <w:rPr>
          <w:color w:val="000000"/>
          <w:sz w:val="28"/>
          <w:szCs w:val="28"/>
          <w:lang w:val="ru-RU"/>
        </w:rPr>
      </w:pPr>
      <w:r>
        <w:rPr>
          <w:color w:val="000000"/>
          <w:sz w:val="28"/>
          <w:szCs w:val="28"/>
        </w:rPr>
        <w:tab/>
      </w:r>
      <w:r>
        <w:rPr>
          <w:color w:val="000000"/>
          <w:sz w:val="28"/>
          <w:szCs w:val="28"/>
          <w:lang w:val="ru-RU"/>
        </w:rPr>
        <w:t>6</w:t>
      </w:r>
      <w:r>
        <w:rPr>
          <w:color w:val="000000"/>
          <w:sz w:val="28"/>
          <w:szCs w:val="28"/>
        </w:rPr>
        <w:t xml:space="preserve">.2.1.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w:t>
      </w:r>
      <w:r>
        <w:rPr>
          <w:color w:val="000000"/>
          <w:sz w:val="28"/>
          <w:szCs w:val="28"/>
        </w:rPr>
        <w:lastRenderedPageBreak/>
        <w:t>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744B92" w:rsidRDefault="00744B92" w:rsidP="00744B92">
      <w:pPr>
        <w:pStyle w:val="a5"/>
        <w:spacing w:after="0"/>
        <w:ind w:left="0" w:firstLine="708"/>
        <w:jc w:val="both"/>
        <w:rPr>
          <w:sz w:val="28"/>
          <w:szCs w:val="28"/>
        </w:rPr>
      </w:pPr>
      <w:r>
        <w:rPr>
          <w:sz w:val="28"/>
          <w:szCs w:val="28"/>
          <w:lang w:val="ru-RU"/>
        </w:rPr>
        <w:t>6</w:t>
      </w:r>
      <w:r>
        <w:rPr>
          <w:sz w:val="28"/>
          <w:szCs w:val="28"/>
        </w:rPr>
        <w:t>.2.</w:t>
      </w:r>
      <w:r>
        <w:rPr>
          <w:sz w:val="28"/>
          <w:szCs w:val="28"/>
          <w:lang w:val="ru-RU"/>
        </w:rPr>
        <w:t>2</w:t>
      </w:r>
      <w:r>
        <w:rPr>
          <w:sz w:val="28"/>
          <w:szCs w:val="28"/>
        </w:rPr>
        <w:t xml:space="preserve">. </w:t>
      </w:r>
      <w:r>
        <w:rPr>
          <w:sz w:val="28"/>
          <w:szCs w:val="28"/>
          <w:lang w:val="ru-RU"/>
        </w:rPr>
        <w:t xml:space="preserve">     </w:t>
      </w:r>
      <w:r>
        <w:rPr>
          <w:sz w:val="28"/>
          <w:szCs w:val="28"/>
        </w:rPr>
        <w:t xml:space="preserve">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744B92" w:rsidRDefault="00744B92" w:rsidP="00744B92">
      <w:pPr>
        <w:pStyle w:val="a5"/>
        <w:spacing w:after="0"/>
        <w:ind w:left="0"/>
        <w:jc w:val="both"/>
        <w:rPr>
          <w:color w:val="000000"/>
          <w:sz w:val="28"/>
          <w:szCs w:val="28"/>
        </w:rPr>
      </w:pPr>
      <w:r>
        <w:rPr>
          <w:color w:val="000000"/>
          <w:sz w:val="28"/>
          <w:szCs w:val="28"/>
        </w:rPr>
        <w:tab/>
      </w:r>
      <w:r>
        <w:rPr>
          <w:color w:val="000000"/>
          <w:sz w:val="28"/>
          <w:szCs w:val="28"/>
          <w:lang w:val="ru-RU"/>
        </w:rPr>
        <w:t>6</w:t>
      </w:r>
      <w:r>
        <w:rPr>
          <w:color w:val="000000"/>
          <w:sz w:val="28"/>
          <w:szCs w:val="28"/>
        </w:rPr>
        <w:t>.2.</w:t>
      </w:r>
      <w:r>
        <w:rPr>
          <w:color w:val="000000"/>
          <w:sz w:val="28"/>
          <w:szCs w:val="28"/>
          <w:lang w:val="ru-RU"/>
        </w:rPr>
        <w:t>3</w:t>
      </w:r>
      <w:r>
        <w:rPr>
          <w:color w:val="000000"/>
          <w:sz w:val="28"/>
          <w:szCs w:val="28"/>
        </w:rPr>
        <w:t>.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744B92" w:rsidRDefault="00744B92" w:rsidP="00744B92">
      <w:pPr>
        <w:ind w:firstLine="709"/>
        <w:jc w:val="both"/>
        <w:rPr>
          <w:sz w:val="28"/>
          <w:szCs w:val="28"/>
        </w:rPr>
      </w:pPr>
      <w:r>
        <w:rPr>
          <w:sz w:val="28"/>
          <w:szCs w:val="28"/>
        </w:rPr>
        <w:t xml:space="preserve">6.2.4. 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Pr>
          <w:sz w:val="28"/>
          <w:szCs w:val="28"/>
        </w:rPr>
        <w:t>бакалавриата</w:t>
      </w:r>
      <w:proofErr w:type="spellEnd"/>
      <w:r>
        <w:rPr>
          <w:sz w:val="28"/>
          <w:szCs w:val="28"/>
        </w:rPr>
        <w:t xml:space="preserve">, программам </w:t>
      </w:r>
      <w:proofErr w:type="spellStart"/>
      <w:r>
        <w:rPr>
          <w:sz w:val="28"/>
          <w:szCs w:val="28"/>
        </w:rPr>
        <w:t>специалитета</w:t>
      </w:r>
      <w:proofErr w:type="spellEnd"/>
      <w:r>
        <w:rPr>
          <w:sz w:val="28"/>
          <w:szCs w:val="28"/>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744B92" w:rsidRDefault="00744B92" w:rsidP="00744B92">
      <w:pPr>
        <w:ind w:firstLine="709"/>
        <w:jc w:val="both"/>
        <w:rPr>
          <w:sz w:val="28"/>
          <w:szCs w:val="28"/>
        </w:rPr>
      </w:pPr>
      <w:r>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744B92" w:rsidRDefault="00744B92" w:rsidP="00744B92">
      <w:pPr>
        <w:ind w:firstLine="709"/>
        <w:jc w:val="both"/>
        <w:rPr>
          <w:sz w:val="28"/>
          <w:szCs w:val="28"/>
        </w:rPr>
      </w:pPr>
      <w:r>
        <w:rPr>
          <w:sz w:val="28"/>
          <w:szCs w:val="28"/>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744B92" w:rsidRDefault="00744B92" w:rsidP="00744B92">
      <w:pPr>
        <w:ind w:firstLine="709"/>
        <w:jc w:val="both"/>
        <w:rPr>
          <w:sz w:val="28"/>
          <w:szCs w:val="28"/>
        </w:rPr>
      </w:pPr>
      <w:r>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744B92" w:rsidRDefault="00744B92" w:rsidP="00744B92">
      <w:pPr>
        <w:pStyle w:val="a5"/>
        <w:spacing w:after="0"/>
        <w:ind w:left="0"/>
        <w:rPr>
          <w:color w:val="000000"/>
          <w:sz w:val="28"/>
          <w:szCs w:val="28"/>
        </w:rPr>
      </w:pPr>
      <w:r>
        <w:rPr>
          <w:color w:val="000000"/>
          <w:sz w:val="28"/>
          <w:szCs w:val="28"/>
        </w:rPr>
        <w:tab/>
        <w:t xml:space="preserve">- финансирование за счет средств профсоюзного бюджета, социального страхования, бюджетов </w:t>
      </w:r>
      <w:r>
        <w:rPr>
          <w:sz w:val="28"/>
          <w:szCs w:val="28"/>
        </w:rPr>
        <w:t>образовательных</w:t>
      </w:r>
      <w:r>
        <w:rPr>
          <w:color w:val="FF0000"/>
          <w:sz w:val="28"/>
          <w:szCs w:val="28"/>
        </w:rPr>
        <w:t xml:space="preserve"> </w:t>
      </w:r>
      <w:r>
        <w:rPr>
          <w:color w:val="000000"/>
          <w:sz w:val="28"/>
          <w:szCs w:val="28"/>
        </w:rPr>
        <w:t>организаций</w:t>
      </w:r>
      <w:r>
        <w:rPr>
          <w:sz w:val="28"/>
          <w:szCs w:val="28"/>
        </w:rPr>
        <w:t xml:space="preserve"> </w:t>
      </w:r>
      <w:r>
        <w:rPr>
          <w:color w:val="000000"/>
          <w:sz w:val="28"/>
          <w:szCs w:val="28"/>
        </w:rPr>
        <w:t>мероприятий по созданию условий для отдыха работников отрасли и их детей.</w:t>
      </w:r>
    </w:p>
    <w:p w:rsidR="00744B92" w:rsidRDefault="00744B92" w:rsidP="00744B92">
      <w:pPr>
        <w:pStyle w:val="a5"/>
        <w:spacing w:after="0"/>
        <w:ind w:left="0"/>
        <w:rPr>
          <w:color w:val="000000"/>
          <w:sz w:val="28"/>
          <w:szCs w:val="28"/>
        </w:rPr>
      </w:pPr>
      <w:r>
        <w:rPr>
          <w:color w:val="000000"/>
          <w:sz w:val="28"/>
          <w:szCs w:val="28"/>
        </w:rPr>
        <w:tab/>
      </w:r>
      <w:r>
        <w:rPr>
          <w:color w:val="000000"/>
          <w:sz w:val="28"/>
          <w:szCs w:val="28"/>
          <w:lang w:val="ru-RU"/>
        </w:rPr>
        <w:t>6</w:t>
      </w:r>
      <w:r>
        <w:rPr>
          <w:color w:val="000000"/>
          <w:sz w:val="28"/>
          <w:szCs w:val="28"/>
        </w:rPr>
        <w:t>.</w:t>
      </w:r>
      <w:r>
        <w:rPr>
          <w:color w:val="000000"/>
          <w:sz w:val="28"/>
          <w:szCs w:val="28"/>
          <w:lang w:val="ru-RU"/>
        </w:rPr>
        <w:t>3</w:t>
      </w:r>
      <w:r>
        <w:rPr>
          <w:color w:val="000000"/>
          <w:sz w:val="28"/>
          <w:szCs w:val="28"/>
        </w:rPr>
        <w:t>. Стороны осуществляют систематический контроль за предоставлением социальных льгот и гарантий работникам отрасли.</w:t>
      </w:r>
    </w:p>
    <w:p w:rsidR="00744B92" w:rsidRDefault="00744B92" w:rsidP="00744B92">
      <w:pPr>
        <w:pStyle w:val="a5"/>
        <w:spacing w:after="0"/>
        <w:ind w:left="0"/>
        <w:rPr>
          <w:b/>
          <w:sz w:val="28"/>
          <w:szCs w:val="28"/>
        </w:rPr>
      </w:pPr>
      <w:r>
        <w:rPr>
          <w:b/>
          <w:color w:val="000000"/>
          <w:sz w:val="28"/>
          <w:szCs w:val="28"/>
        </w:rPr>
        <w:tab/>
      </w:r>
      <w:r>
        <w:rPr>
          <w:b/>
          <w:bCs/>
          <w:sz w:val="28"/>
          <w:szCs w:val="28"/>
          <w:lang w:val="ru-RU"/>
        </w:rPr>
        <w:t>6</w:t>
      </w:r>
      <w:r>
        <w:rPr>
          <w:b/>
          <w:bCs/>
          <w:sz w:val="28"/>
          <w:szCs w:val="28"/>
        </w:rPr>
        <w:t xml:space="preserve">.4. </w:t>
      </w:r>
      <w:r>
        <w:rPr>
          <w:b/>
          <w:sz w:val="28"/>
          <w:szCs w:val="28"/>
        </w:rPr>
        <w:t>Работодатель обязуется:</w:t>
      </w:r>
    </w:p>
    <w:p w:rsidR="00744B92" w:rsidRDefault="00744B92" w:rsidP="00744B92">
      <w:pPr>
        <w:pStyle w:val="31"/>
        <w:ind w:firstLine="705"/>
      </w:pPr>
      <w:r>
        <w:rPr>
          <w:lang w:val="ru-RU"/>
        </w:rPr>
        <w:t>6</w:t>
      </w:r>
      <w:r>
        <w:t>.4.1.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744B92" w:rsidRDefault="00744B92" w:rsidP="00744B92">
      <w:pPr>
        <w:pStyle w:val="31"/>
        <w:ind w:firstLine="705"/>
      </w:pPr>
      <w:r>
        <w:rPr>
          <w:lang w:val="ru-RU"/>
        </w:rPr>
        <w:t>6</w:t>
      </w:r>
      <w:r>
        <w:t>.4.2.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744B92" w:rsidRDefault="00744B92" w:rsidP="00744B92">
      <w:pPr>
        <w:pStyle w:val="31"/>
        <w:ind w:firstLine="705"/>
      </w:pPr>
      <w:r>
        <w:rPr>
          <w:lang w:val="ru-RU"/>
        </w:rPr>
        <w:t>6</w:t>
      </w:r>
      <w:r>
        <w:t xml:space="preserve">.4.3. Сохранять педагогическим работникам уровень оплаты труда, установленный ему по ранее имевшейся квалификационной категории на срок </w:t>
      </w:r>
      <w:r>
        <w:lastRenderedPageBreak/>
        <w:t>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744B92" w:rsidRDefault="00744B92" w:rsidP="00744B92">
      <w:pPr>
        <w:ind w:firstLine="708"/>
        <w:jc w:val="both"/>
        <w:rPr>
          <w:sz w:val="28"/>
          <w:szCs w:val="28"/>
        </w:rPr>
      </w:pPr>
      <w:r>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744B92" w:rsidRDefault="00744B92" w:rsidP="00744B92">
      <w:pPr>
        <w:ind w:firstLine="708"/>
        <w:jc w:val="both"/>
        <w:rPr>
          <w:sz w:val="28"/>
          <w:szCs w:val="28"/>
        </w:rPr>
      </w:pPr>
      <w:r>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744B92" w:rsidRDefault="00744B92" w:rsidP="00744B92">
      <w:pPr>
        <w:ind w:firstLine="708"/>
        <w:jc w:val="both"/>
        <w:rPr>
          <w:sz w:val="28"/>
          <w:szCs w:val="28"/>
        </w:rPr>
      </w:pPr>
      <w:r>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744B92" w:rsidRDefault="00744B92" w:rsidP="00744B92">
      <w:pPr>
        <w:jc w:val="both"/>
        <w:rPr>
          <w:sz w:val="28"/>
          <w:szCs w:val="28"/>
        </w:rPr>
      </w:pPr>
      <w:r>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744B92" w:rsidRDefault="00744B92" w:rsidP="00744B92">
      <w:pPr>
        <w:pStyle w:val="31"/>
        <w:ind w:firstLine="705"/>
      </w:pPr>
      <w:r>
        <w:rPr>
          <w:lang w:val="ru-RU"/>
        </w:rPr>
        <w:t>6</w:t>
      </w:r>
      <w:r>
        <w:t>.4.4. Способствовать улучшению жилищных условий работников.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744B92" w:rsidRDefault="00744B92" w:rsidP="00744B92">
      <w:pPr>
        <w:pStyle w:val="31"/>
        <w:ind w:firstLine="705"/>
      </w:pPr>
      <w:r>
        <w:rPr>
          <w:lang w:val="ru-RU"/>
        </w:rPr>
        <w:t>6</w:t>
      </w:r>
      <w:r>
        <w:t>.4.5. Ежегодно финансировать проведение культурно-массовых мероприятий и физкультурно-оздоровительной работы.</w:t>
      </w:r>
    </w:p>
    <w:p w:rsidR="00744B92" w:rsidRDefault="00744B92" w:rsidP="00744B92">
      <w:pPr>
        <w:rPr>
          <w:b/>
          <w:sz w:val="28"/>
          <w:szCs w:val="28"/>
        </w:rPr>
      </w:pPr>
    </w:p>
    <w:p w:rsidR="00744B92" w:rsidRDefault="00744B92" w:rsidP="00744B92">
      <w:pPr>
        <w:jc w:val="center"/>
        <w:rPr>
          <w:b/>
          <w:color w:val="000000"/>
          <w:sz w:val="28"/>
          <w:szCs w:val="28"/>
        </w:rPr>
      </w:pPr>
      <w:r>
        <w:rPr>
          <w:b/>
          <w:color w:val="000000"/>
          <w:sz w:val="28"/>
          <w:szCs w:val="28"/>
          <w:lang w:val="en-US"/>
        </w:rPr>
        <w:t>VII</w:t>
      </w:r>
      <w:r>
        <w:rPr>
          <w:b/>
          <w:color w:val="000000"/>
          <w:sz w:val="28"/>
          <w:szCs w:val="28"/>
        </w:rPr>
        <w:t>. Пенсионное обеспечение.</w:t>
      </w:r>
    </w:p>
    <w:p w:rsidR="00744B92" w:rsidRDefault="00744B92" w:rsidP="00744B92">
      <w:pPr>
        <w:jc w:val="center"/>
        <w:rPr>
          <w:b/>
          <w:color w:val="000000"/>
          <w:sz w:val="28"/>
          <w:szCs w:val="28"/>
          <w:u w:val="single"/>
        </w:rPr>
      </w:pPr>
    </w:p>
    <w:p w:rsidR="00744B92" w:rsidRDefault="00744B92" w:rsidP="00744B92">
      <w:pPr>
        <w:pStyle w:val="a5"/>
        <w:spacing w:after="0"/>
        <w:ind w:left="0" w:firstLine="709"/>
        <w:jc w:val="both"/>
        <w:rPr>
          <w:color w:val="000000"/>
          <w:sz w:val="28"/>
          <w:szCs w:val="28"/>
        </w:rPr>
      </w:pPr>
      <w:r>
        <w:rPr>
          <w:color w:val="000000"/>
          <w:sz w:val="28"/>
          <w:szCs w:val="28"/>
          <w:lang w:val="ru-RU"/>
        </w:rPr>
        <w:t>7</w:t>
      </w:r>
      <w:r>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744B92" w:rsidRDefault="00744B92" w:rsidP="00744B92">
      <w:pPr>
        <w:pStyle w:val="a5"/>
        <w:spacing w:after="0"/>
        <w:ind w:left="0"/>
        <w:jc w:val="both"/>
        <w:rPr>
          <w:color w:val="000000"/>
          <w:sz w:val="28"/>
          <w:szCs w:val="28"/>
        </w:rPr>
      </w:pPr>
      <w:r>
        <w:rPr>
          <w:color w:val="000000"/>
          <w:sz w:val="28"/>
          <w:szCs w:val="28"/>
        </w:rPr>
        <w:tab/>
      </w:r>
      <w:r>
        <w:rPr>
          <w:color w:val="000000"/>
          <w:sz w:val="28"/>
          <w:szCs w:val="28"/>
          <w:lang w:val="ru-RU"/>
        </w:rPr>
        <w:t>7</w:t>
      </w:r>
      <w:r>
        <w:rPr>
          <w:color w:val="000000"/>
          <w:sz w:val="28"/>
          <w:szCs w:val="28"/>
        </w:rPr>
        <w:t xml:space="preserve">.2. В целях обеспечения формирования будущих пенсионных выплат работникам в соответствии с пенсионным законодательством </w:t>
      </w:r>
      <w:r>
        <w:rPr>
          <w:color w:val="000000"/>
          <w:sz w:val="28"/>
          <w:szCs w:val="28"/>
          <w:lang w:val="ru-RU"/>
        </w:rPr>
        <w:t xml:space="preserve">работодатель </w:t>
      </w:r>
      <w:r>
        <w:rPr>
          <w:color w:val="000000"/>
          <w:sz w:val="28"/>
          <w:szCs w:val="28"/>
        </w:rPr>
        <w:t>провод</w:t>
      </w:r>
      <w:r>
        <w:rPr>
          <w:color w:val="000000"/>
          <w:sz w:val="28"/>
          <w:szCs w:val="28"/>
          <w:lang w:val="ru-RU"/>
        </w:rPr>
        <w:t>ит</w:t>
      </w:r>
      <w:r>
        <w:rPr>
          <w:color w:val="000000"/>
          <w:sz w:val="28"/>
          <w:szCs w:val="28"/>
        </w:rPr>
        <w:t xml:space="preserve"> работу по реализации Федеральных законов «Об обязательном пенсионном страховании в Российской Федерации» № 167</w:t>
      </w:r>
      <w:r>
        <w:rPr>
          <w:color w:val="000000"/>
          <w:sz w:val="28"/>
          <w:szCs w:val="28"/>
          <w:lang w:val="ru-RU"/>
        </w:rPr>
        <w:t>-</w:t>
      </w:r>
      <w:r>
        <w:rPr>
          <w:color w:val="000000"/>
          <w:sz w:val="28"/>
          <w:szCs w:val="28"/>
        </w:rPr>
        <w:t>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rsidR="00744B92" w:rsidRDefault="00744B92" w:rsidP="00744B92">
      <w:pPr>
        <w:pStyle w:val="a5"/>
        <w:spacing w:after="0"/>
        <w:ind w:left="0" w:firstLine="709"/>
        <w:jc w:val="both"/>
        <w:rPr>
          <w:color w:val="000000"/>
          <w:sz w:val="28"/>
          <w:szCs w:val="28"/>
        </w:rPr>
      </w:pPr>
      <w:r>
        <w:rPr>
          <w:color w:val="000000"/>
          <w:sz w:val="28"/>
          <w:szCs w:val="28"/>
        </w:rPr>
        <w:t>-</w:t>
      </w:r>
      <w:r>
        <w:rPr>
          <w:color w:val="000000"/>
          <w:sz w:val="28"/>
          <w:szCs w:val="28"/>
          <w:lang w:val="ru-RU"/>
        </w:rPr>
        <w:t xml:space="preserve"> </w:t>
      </w:r>
      <w:r>
        <w:rPr>
          <w:color w:val="000000"/>
          <w:sz w:val="28"/>
          <w:szCs w:val="28"/>
        </w:rPr>
        <w:t>обеспечивает своевременную и полную уплату страховых взносов в Пенсионный фонд РФ;</w:t>
      </w:r>
    </w:p>
    <w:p w:rsidR="00744B92" w:rsidRDefault="00744B92" w:rsidP="00744B92">
      <w:pPr>
        <w:pStyle w:val="a5"/>
        <w:spacing w:after="0"/>
        <w:ind w:left="0" w:firstLine="709"/>
        <w:jc w:val="both"/>
        <w:rPr>
          <w:color w:val="000000"/>
          <w:sz w:val="28"/>
          <w:szCs w:val="28"/>
        </w:rPr>
      </w:pPr>
      <w:r>
        <w:rPr>
          <w:color w:val="000000"/>
          <w:sz w:val="28"/>
          <w:szCs w:val="28"/>
        </w:rPr>
        <w:lastRenderedPageBreak/>
        <w:t>-</w:t>
      </w:r>
      <w:r>
        <w:rPr>
          <w:color w:val="000000"/>
          <w:sz w:val="28"/>
          <w:szCs w:val="28"/>
          <w:lang w:val="ru-RU"/>
        </w:rPr>
        <w:t xml:space="preserve"> </w:t>
      </w:r>
      <w:r>
        <w:rPr>
          <w:color w:val="000000"/>
          <w:sz w:val="28"/>
          <w:szCs w:val="28"/>
        </w:rPr>
        <w:t>своевременно представляет в Пенсионный фонд РФ достоверные индивидуальные сведения;</w:t>
      </w:r>
    </w:p>
    <w:p w:rsidR="00744B92" w:rsidRDefault="00744B92" w:rsidP="00744B92">
      <w:pPr>
        <w:pStyle w:val="a5"/>
        <w:spacing w:after="0"/>
        <w:ind w:left="0" w:firstLine="709"/>
        <w:jc w:val="both"/>
        <w:rPr>
          <w:color w:val="000000"/>
          <w:sz w:val="28"/>
          <w:szCs w:val="28"/>
        </w:rPr>
      </w:pPr>
      <w:r>
        <w:rPr>
          <w:color w:val="000000"/>
          <w:sz w:val="28"/>
          <w:szCs w:val="28"/>
        </w:rPr>
        <w:t>-</w:t>
      </w:r>
      <w:r>
        <w:rPr>
          <w:color w:val="000000"/>
          <w:sz w:val="28"/>
          <w:szCs w:val="28"/>
          <w:lang w:val="ru-RU"/>
        </w:rPr>
        <w:t xml:space="preserve"> </w:t>
      </w:r>
      <w:r>
        <w:rPr>
          <w:color w:val="000000"/>
          <w:sz w:val="28"/>
          <w:szCs w:val="28"/>
        </w:rPr>
        <w:t>знакомит работников с информацией персонифицированного учета, представленной в Пенсионный фонд РФ;</w:t>
      </w:r>
    </w:p>
    <w:p w:rsidR="00744B92" w:rsidRDefault="00744B92" w:rsidP="00744B92">
      <w:pPr>
        <w:pStyle w:val="a5"/>
        <w:spacing w:after="0"/>
        <w:ind w:left="0" w:firstLine="709"/>
        <w:jc w:val="both"/>
        <w:rPr>
          <w:color w:val="000000"/>
          <w:sz w:val="28"/>
          <w:szCs w:val="28"/>
        </w:rPr>
      </w:pPr>
      <w:r>
        <w:rPr>
          <w:color w:val="000000"/>
          <w:sz w:val="28"/>
          <w:szCs w:val="28"/>
        </w:rPr>
        <w:t>-</w:t>
      </w:r>
      <w:r>
        <w:rPr>
          <w:color w:val="000000"/>
          <w:sz w:val="28"/>
          <w:szCs w:val="28"/>
          <w:lang w:val="ru-RU"/>
        </w:rPr>
        <w:t xml:space="preserve"> </w:t>
      </w:r>
      <w:r>
        <w:rPr>
          <w:color w:val="000000"/>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744B92" w:rsidRDefault="00744B92" w:rsidP="00744B92">
      <w:pPr>
        <w:pStyle w:val="a5"/>
        <w:spacing w:after="0"/>
        <w:ind w:left="0"/>
        <w:jc w:val="both"/>
        <w:rPr>
          <w:color w:val="000000"/>
          <w:sz w:val="28"/>
          <w:szCs w:val="28"/>
          <w:lang w:val="ru-RU"/>
        </w:rPr>
      </w:pPr>
      <w:r>
        <w:rPr>
          <w:color w:val="000000"/>
          <w:sz w:val="28"/>
          <w:szCs w:val="28"/>
        </w:rPr>
        <w:tab/>
      </w:r>
      <w:r>
        <w:rPr>
          <w:color w:val="000000"/>
          <w:sz w:val="28"/>
          <w:szCs w:val="28"/>
          <w:lang w:val="ru-RU"/>
        </w:rPr>
        <w:t>7</w:t>
      </w:r>
      <w:r>
        <w:rPr>
          <w:color w:val="000000"/>
          <w:sz w:val="28"/>
          <w:szCs w:val="28"/>
        </w:rPr>
        <w:t>.</w:t>
      </w:r>
      <w:r>
        <w:rPr>
          <w:color w:val="000000"/>
          <w:sz w:val="28"/>
          <w:szCs w:val="28"/>
          <w:lang w:val="ru-RU"/>
        </w:rPr>
        <w:t>3</w:t>
      </w:r>
      <w:r>
        <w:rPr>
          <w:color w:val="000000"/>
          <w:sz w:val="28"/>
          <w:szCs w:val="28"/>
        </w:rPr>
        <w:t xml:space="preserve">. </w:t>
      </w:r>
      <w:r>
        <w:rPr>
          <w:color w:val="000000"/>
          <w:sz w:val="28"/>
          <w:szCs w:val="28"/>
          <w:lang w:val="ru-RU"/>
        </w:rPr>
        <w:t xml:space="preserve">При обращении членов профсоюза работодатель содействует формированию пакета документов (сбора доказательной базы) при </w:t>
      </w:r>
      <w:r>
        <w:rPr>
          <w:color w:val="000000"/>
          <w:sz w:val="28"/>
          <w:szCs w:val="28"/>
        </w:rPr>
        <w:t>защит</w:t>
      </w:r>
      <w:r>
        <w:rPr>
          <w:color w:val="000000"/>
          <w:sz w:val="28"/>
          <w:szCs w:val="28"/>
          <w:lang w:val="ru-RU"/>
        </w:rPr>
        <w:t>е</w:t>
      </w:r>
      <w:r>
        <w:rPr>
          <w:color w:val="000000"/>
          <w:sz w:val="28"/>
          <w:szCs w:val="28"/>
        </w:rPr>
        <w:t xml:space="preserve"> права педагогических работников на досрочную страховую пенсию в судебных инстанциях.</w:t>
      </w:r>
    </w:p>
    <w:p w:rsidR="00744B92" w:rsidRDefault="00744B92" w:rsidP="00744B92">
      <w:pPr>
        <w:pStyle w:val="a5"/>
        <w:spacing w:after="0"/>
        <w:ind w:left="0"/>
        <w:jc w:val="both"/>
        <w:rPr>
          <w:color w:val="000000"/>
          <w:sz w:val="28"/>
          <w:szCs w:val="28"/>
          <w:lang w:val="ru-RU"/>
        </w:rPr>
      </w:pPr>
    </w:p>
    <w:p w:rsidR="00744B92" w:rsidRDefault="00744B92" w:rsidP="00744B92">
      <w:pPr>
        <w:pStyle w:val="a5"/>
        <w:spacing w:after="0"/>
        <w:ind w:left="0"/>
        <w:jc w:val="center"/>
        <w:rPr>
          <w:b/>
          <w:color w:val="000000"/>
          <w:sz w:val="28"/>
          <w:szCs w:val="28"/>
          <w:lang w:val="ru-RU"/>
        </w:rPr>
      </w:pPr>
      <w:r>
        <w:rPr>
          <w:b/>
          <w:color w:val="000000"/>
          <w:sz w:val="28"/>
          <w:szCs w:val="28"/>
          <w:lang w:val="en-US"/>
        </w:rPr>
        <w:t>VIII</w:t>
      </w:r>
      <w:r>
        <w:rPr>
          <w:b/>
          <w:color w:val="000000"/>
          <w:sz w:val="28"/>
          <w:szCs w:val="28"/>
          <w:lang w:val="ru-RU"/>
        </w:rPr>
        <w:t>. Молодежная политика.</w:t>
      </w:r>
    </w:p>
    <w:p w:rsidR="00744B92" w:rsidRDefault="00744B92" w:rsidP="00744B92">
      <w:pPr>
        <w:pStyle w:val="a5"/>
        <w:spacing w:after="0"/>
        <w:ind w:left="0"/>
        <w:jc w:val="center"/>
        <w:rPr>
          <w:b/>
          <w:color w:val="000000"/>
          <w:sz w:val="28"/>
          <w:szCs w:val="28"/>
          <w:lang w:val="ru-RU"/>
        </w:rPr>
      </w:pPr>
    </w:p>
    <w:p w:rsidR="00744B92" w:rsidRDefault="00744B92" w:rsidP="00744B92">
      <w:pPr>
        <w:ind w:firstLine="283"/>
        <w:jc w:val="both"/>
        <w:rPr>
          <w:color w:val="000000"/>
          <w:sz w:val="28"/>
          <w:szCs w:val="28"/>
        </w:rPr>
      </w:pPr>
      <w:r>
        <w:rPr>
          <w:color w:val="000000"/>
          <w:sz w:val="28"/>
          <w:szCs w:val="28"/>
        </w:rPr>
        <w:t xml:space="preserve">Считая приоритетным направлением в совместной деятельности реализацию молодежной политики в образовательных организациях  </w:t>
      </w:r>
    </w:p>
    <w:p w:rsidR="00744B92" w:rsidRDefault="00744B92" w:rsidP="00744B92">
      <w:pPr>
        <w:ind w:firstLine="708"/>
        <w:jc w:val="both"/>
        <w:rPr>
          <w:b/>
          <w:color w:val="000000"/>
          <w:sz w:val="28"/>
          <w:szCs w:val="28"/>
          <w:u w:val="single"/>
        </w:rPr>
      </w:pPr>
      <w:r>
        <w:rPr>
          <w:b/>
          <w:color w:val="000000"/>
          <w:sz w:val="28"/>
          <w:szCs w:val="28"/>
          <w:u w:val="single"/>
        </w:rPr>
        <w:t>Работодатель:</w:t>
      </w:r>
    </w:p>
    <w:p w:rsidR="00744B92" w:rsidRDefault="00744B92" w:rsidP="00744B92">
      <w:pPr>
        <w:ind w:firstLine="708"/>
        <w:jc w:val="both"/>
        <w:rPr>
          <w:b/>
          <w:sz w:val="10"/>
          <w:szCs w:val="10"/>
          <w:u w:val="single"/>
        </w:rPr>
      </w:pPr>
    </w:p>
    <w:p w:rsidR="00744B92" w:rsidRDefault="00744B92" w:rsidP="00744B92">
      <w:pPr>
        <w:ind w:firstLine="708"/>
        <w:jc w:val="both"/>
        <w:rPr>
          <w:color w:val="000000"/>
          <w:kern w:val="2"/>
          <w:sz w:val="28"/>
          <w:szCs w:val="28"/>
          <w:lang w:eastAsia="ar-SA"/>
        </w:rPr>
      </w:pPr>
      <w:r>
        <w:rPr>
          <w:color w:val="000000"/>
          <w:kern w:val="2"/>
          <w:sz w:val="28"/>
          <w:szCs w:val="28"/>
          <w:lang w:eastAsia="ar-SA"/>
        </w:rPr>
        <w:t>- создает необходимые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744B92" w:rsidRDefault="00744B92" w:rsidP="00744B92">
      <w:pPr>
        <w:shd w:val="clear" w:color="auto" w:fill="FFFFFF"/>
        <w:ind w:firstLine="708"/>
        <w:jc w:val="both"/>
        <w:rPr>
          <w:color w:val="000000"/>
          <w:sz w:val="28"/>
          <w:szCs w:val="28"/>
          <w:lang w:eastAsia="en-US"/>
        </w:rPr>
      </w:pPr>
      <w:r>
        <w:rPr>
          <w:color w:val="000000"/>
          <w:kern w:val="2"/>
          <w:sz w:val="28"/>
          <w:szCs w:val="28"/>
          <w:lang w:eastAsia="ar-SA"/>
        </w:rPr>
        <w:t>- з</w:t>
      </w:r>
      <w:r>
        <w:rPr>
          <w:color w:val="000000"/>
          <w:sz w:val="28"/>
          <w:szCs w:val="28"/>
        </w:rPr>
        <w:t>акрепляет наставников за молодыми педагогами в первый год их работы в образовательных организациях устанавливает наставникам доплату за работу с ними в соответствии с Положением о порядке и условиях стимулирующих выплат;</w:t>
      </w:r>
    </w:p>
    <w:p w:rsidR="00744B92" w:rsidRDefault="00744B92" w:rsidP="00744B92">
      <w:pPr>
        <w:shd w:val="clear" w:color="auto" w:fill="FFFFFF"/>
        <w:ind w:firstLine="708"/>
        <w:jc w:val="both"/>
        <w:rPr>
          <w:color w:val="000000"/>
          <w:sz w:val="28"/>
          <w:szCs w:val="28"/>
        </w:rPr>
      </w:pPr>
      <w:r>
        <w:rPr>
          <w:color w:val="000000"/>
          <w:sz w:val="28"/>
          <w:szCs w:val="28"/>
        </w:rPr>
        <w:t>- обеспечивает назначение и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744B92" w:rsidRDefault="00744B92" w:rsidP="00744B92">
      <w:pPr>
        <w:shd w:val="clear" w:color="auto" w:fill="FFFFFF"/>
        <w:ind w:firstLine="708"/>
        <w:jc w:val="both"/>
        <w:rPr>
          <w:color w:val="000000"/>
          <w:sz w:val="28"/>
          <w:szCs w:val="28"/>
        </w:rPr>
      </w:pPr>
      <w:r>
        <w:rPr>
          <w:color w:val="000000"/>
          <w:sz w:val="28"/>
          <w:szCs w:val="28"/>
        </w:rPr>
        <w:t xml:space="preserve">- содействует молодым педагогам в получении </w:t>
      </w:r>
      <w:proofErr w:type="spellStart"/>
      <w:r>
        <w:rPr>
          <w:color w:val="000000"/>
          <w:sz w:val="28"/>
          <w:szCs w:val="28"/>
        </w:rPr>
        <w:t>грантовой</w:t>
      </w:r>
      <w:proofErr w:type="spellEnd"/>
      <w:r>
        <w:rPr>
          <w:color w:val="000000"/>
          <w:sz w:val="28"/>
          <w:szCs w:val="28"/>
        </w:rPr>
        <w:t xml:space="preserve"> поддержки в соответствии с республиканской программой «Развитие образования Республики Татарстан на 2014-2020 годы»;</w:t>
      </w:r>
    </w:p>
    <w:p w:rsidR="00744B92" w:rsidRDefault="00744B92" w:rsidP="00744B92">
      <w:pPr>
        <w:shd w:val="clear" w:color="auto" w:fill="FFFFFF"/>
        <w:ind w:firstLine="708"/>
        <w:jc w:val="both"/>
        <w:rPr>
          <w:color w:val="000000"/>
          <w:kern w:val="2"/>
          <w:sz w:val="28"/>
          <w:szCs w:val="28"/>
          <w:lang w:eastAsia="ar-SA"/>
        </w:rPr>
      </w:pPr>
      <w:r>
        <w:rPr>
          <w:color w:val="000000"/>
          <w:sz w:val="28"/>
          <w:szCs w:val="28"/>
        </w:rPr>
        <w:t xml:space="preserve">- обеспечивают </w:t>
      </w:r>
      <w:r>
        <w:rPr>
          <w:color w:val="000000"/>
          <w:kern w:val="2"/>
          <w:sz w:val="28"/>
          <w:szCs w:val="28"/>
          <w:lang w:eastAsia="ar-SA"/>
        </w:rPr>
        <w:t>повышение профессионального уровня и непрерывного повышения квалификации молодых педагогов;</w:t>
      </w:r>
    </w:p>
    <w:p w:rsidR="00744B92" w:rsidRDefault="00744B92" w:rsidP="00744B92">
      <w:pPr>
        <w:shd w:val="clear" w:color="auto" w:fill="FFFFFF"/>
        <w:ind w:firstLine="708"/>
        <w:jc w:val="both"/>
        <w:rPr>
          <w:color w:val="000000"/>
          <w:sz w:val="28"/>
          <w:szCs w:val="28"/>
          <w:lang w:eastAsia="en-US"/>
        </w:rPr>
      </w:pPr>
      <w:r>
        <w:rPr>
          <w:color w:val="000000"/>
          <w:sz w:val="28"/>
          <w:szCs w:val="28"/>
        </w:rPr>
        <w:t>- организуют семинаров, «круглых столов» по конкретным молодежным проблемам;</w:t>
      </w:r>
    </w:p>
    <w:p w:rsidR="00744B92" w:rsidRDefault="00744B92" w:rsidP="00744B92">
      <w:pPr>
        <w:shd w:val="clear" w:color="auto" w:fill="FFFFFF"/>
        <w:ind w:firstLine="708"/>
        <w:jc w:val="both"/>
        <w:rPr>
          <w:sz w:val="28"/>
          <w:szCs w:val="28"/>
        </w:rPr>
      </w:pPr>
      <w:r>
        <w:rPr>
          <w:sz w:val="28"/>
          <w:szCs w:val="28"/>
        </w:rPr>
        <w:t>- обеспечивает участие молодых педагогов в сессиях Республиканской педагогической школы;</w:t>
      </w:r>
    </w:p>
    <w:p w:rsidR="00744B92" w:rsidRDefault="00744B92" w:rsidP="00744B92">
      <w:pPr>
        <w:shd w:val="clear" w:color="auto" w:fill="FFFFFF"/>
        <w:ind w:firstLine="708"/>
        <w:jc w:val="both"/>
        <w:rPr>
          <w:sz w:val="28"/>
          <w:szCs w:val="28"/>
        </w:rPr>
      </w:pPr>
    </w:p>
    <w:p w:rsidR="00744B92" w:rsidRDefault="00744B92" w:rsidP="00744B92">
      <w:pPr>
        <w:pStyle w:val="a5"/>
        <w:spacing w:after="0"/>
        <w:ind w:left="0" w:firstLine="708"/>
        <w:rPr>
          <w:b/>
          <w:color w:val="000000"/>
          <w:sz w:val="28"/>
          <w:szCs w:val="28"/>
          <w:u w:val="single"/>
          <w:lang w:val="ru-RU"/>
        </w:rPr>
      </w:pPr>
      <w:r>
        <w:rPr>
          <w:b/>
          <w:color w:val="000000"/>
          <w:sz w:val="28"/>
          <w:szCs w:val="28"/>
          <w:u w:val="single"/>
          <w:lang w:val="ru-RU"/>
        </w:rPr>
        <w:t>Первичная профсоюзная организация:</w:t>
      </w:r>
    </w:p>
    <w:p w:rsidR="00744B92" w:rsidRDefault="00744B92" w:rsidP="00744B92">
      <w:pPr>
        <w:pStyle w:val="a5"/>
        <w:spacing w:after="0"/>
        <w:ind w:left="0"/>
        <w:jc w:val="center"/>
        <w:rPr>
          <w:b/>
          <w:color w:val="000000"/>
          <w:sz w:val="10"/>
          <w:szCs w:val="10"/>
          <w:u w:val="single"/>
          <w:lang w:val="ru-RU"/>
        </w:rPr>
      </w:pPr>
    </w:p>
    <w:p w:rsidR="00744B92" w:rsidRDefault="00744B92" w:rsidP="00744B92">
      <w:pPr>
        <w:shd w:val="clear" w:color="auto" w:fill="FFFFFF"/>
        <w:ind w:firstLine="708"/>
        <w:jc w:val="both"/>
        <w:rPr>
          <w:color w:val="000000"/>
          <w:sz w:val="28"/>
          <w:szCs w:val="28"/>
        </w:rPr>
      </w:pPr>
      <w:r>
        <w:rPr>
          <w:color w:val="000000"/>
          <w:sz w:val="28"/>
          <w:szCs w:val="28"/>
        </w:rPr>
        <w:t xml:space="preserve">- привлекает молодежь к профсоюзной деятельности и членству в профсоюзе; </w:t>
      </w:r>
    </w:p>
    <w:p w:rsidR="00744B92" w:rsidRDefault="00744B92" w:rsidP="00744B92">
      <w:pPr>
        <w:shd w:val="clear" w:color="auto" w:fill="FFFFFF"/>
        <w:ind w:firstLine="708"/>
        <w:jc w:val="both"/>
        <w:rPr>
          <w:color w:val="000000"/>
          <w:sz w:val="28"/>
          <w:szCs w:val="28"/>
        </w:rPr>
      </w:pPr>
      <w:r>
        <w:rPr>
          <w:color w:val="000000"/>
          <w:sz w:val="28"/>
          <w:szCs w:val="28"/>
        </w:rPr>
        <w:t xml:space="preserve">- содействует в самоорганизации молодежи с целью реализации ее общественно полезных инициатив и интересов; </w:t>
      </w:r>
    </w:p>
    <w:p w:rsidR="00744B92" w:rsidRDefault="00744B92" w:rsidP="00744B92">
      <w:pPr>
        <w:shd w:val="clear" w:color="auto" w:fill="FFFFFF"/>
        <w:ind w:firstLine="708"/>
        <w:jc w:val="both"/>
        <w:rPr>
          <w:color w:val="000000"/>
          <w:sz w:val="28"/>
          <w:szCs w:val="28"/>
        </w:rPr>
      </w:pPr>
      <w:r>
        <w:rPr>
          <w:color w:val="000000"/>
          <w:sz w:val="28"/>
          <w:szCs w:val="28"/>
        </w:rPr>
        <w:t xml:space="preserve">- развивает партнерских отношений с молодежными общественными объединениями и организациями в реализации молодежной политики </w:t>
      </w:r>
      <w:r>
        <w:rPr>
          <w:color w:val="000000"/>
          <w:sz w:val="28"/>
          <w:szCs w:val="28"/>
        </w:rPr>
        <w:lastRenderedPageBreak/>
        <w:t xml:space="preserve">профсоюза, изучение опыта, совершенствование форм и методов работы с молодежью в организациях профсоюза; </w:t>
      </w:r>
    </w:p>
    <w:p w:rsidR="00744B92" w:rsidRDefault="00744B92" w:rsidP="00744B92">
      <w:pPr>
        <w:shd w:val="clear" w:color="auto" w:fill="FFFFFF"/>
        <w:ind w:firstLine="567"/>
        <w:jc w:val="both"/>
        <w:rPr>
          <w:color w:val="000000"/>
          <w:sz w:val="28"/>
          <w:szCs w:val="28"/>
        </w:rPr>
      </w:pPr>
      <w:r>
        <w:rPr>
          <w:color w:val="000000"/>
          <w:sz w:val="28"/>
          <w:szCs w:val="28"/>
        </w:rPr>
        <w:t>- организует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744B92" w:rsidRDefault="00744B92" w:rsidP="00744B92">
      <w:pPr>
        <w:shd w:val="clear" w:color="auto" w:fill="FFFFFF"/>
        <w:ind w:firstLine="567"/>
        <w:jc w:val="both"/>
        <w:rPr>
          <w:color w:val="000000"/>
          <w:sz w:val="28"/>
          <w:szCs w:val="28"/>
        </w:rPr>
      </w:pPr>
    </w:p>
    <w:p w:rsidR="00744B92" w:rsidRDefault="00744B92" w:rsidP="00744B92">
      <w:pPr>
        <w:shd w:val="clear" w:color="auto" w:fill="FFFFFF"/>
        <w:ind w:firstLine="708"/>
        <w:jc w:val="both"/>
        <w:rPr>
          <w:b/>
          <w:color w:val="000000"/>
          <w:sz w:val="28"/>
          <w:szCs w:val="28"/>
          <w:u w:val="single"/>
        </w:rPr>
      </w:pPr>
      <w:r>
        <w:rPr>
          <w:b/>
          <w:color w:val="000000"/>
          <w:sz w:val="28"/>
          <w:szCs w:val="28"/>
          <w:u w:val="single"/>
        </w:rPr>
        <w:t>Стороны совместно обеспечивают:</w:t>
      </w:r>
    </w:p>
    <w:p w:rsidR="00744B92" w:rsidRDefault="00744B92" w:rsidP="00744B92">
      <w:pPr>
        <w:shd w:val="clear" w:color="auto" w:fill="FFFFFF"/>
        <w:ind w:firstLine="708"/>
        <w:jc w:val="both"/>
        <w:rPr>
          <w:b/>
          <w:color w:val="000000"/>
          <w:sz w:val="10"/>
          <w:szCs w:val="10"/>
        </w:rPr>
      </w:pPr>
    </w:p>
    <w:p w:rsidR="00744B92" w:rsidRDefault="00744B92" w:rsidP="00744B92">
      <w:pPr>
        <w:shd w:val="clear" w:color="auto" w:fill="FFFFFF"/>
        <w:ind w:firstLine="708"/>
        <w:jc w:val="both"/>
        <w:rPr>
          <w:color w:val="000000"/>
          <w:sz w:val="28"/>
          <w:szCs w:val="28"/>
        </w:rPr>
      </w:pPr>
      <w:r>
        <w:rPr>
          <w:color w:val="000000"/>
          <w:sz w:val="28"/>
          <w:szCs w:val="28"/>
        </w:rPr>
        <w:t>- организацию и финансирование мероприятий по формированию позитивного имиджа и повышению социального статуса молодых педагогов;</w:t>
      </w:r>
    </w:p>
    <w:p w:rsidR="00744B92" w:rsidRDefault="00744B92" w:rsidP="00744B92">
      <w:pPr>
        <w:ind w:firstLine="567"/>
        <w:jc w:val="both"/>
        <w:rPr>
          <w:color w:val="000000"/>
          <w:sz w:val="28"/>
          <w:szCs w:val="28"/>
        </w:rPr>
      </w:pPr>
      <w:r>
        <w:rPr>
          <w:color w:val="000000"/>
          <w:sz w:val="28"/>
          <w:szCs w:val="28"/>
        </w:rPr>
        <w:t>-   участие в муниципальных этапах республиканских конкурсов «Учитель года», «Воспитатель года» в номинации «Педагогический дебют»</w:t>
      </w:r>
    </w:p>
    <w:p w:rsidR="00744B92" w:rsidRDefault="00744B92" w:rsidP="00744B92">
      <w:pPr>
        <w:ind w:firstLine="567"/>
        <w:jc w:val="both"/>
        <w:rPr>
          <w:color w:val="000000"/>
          <w:sz w:val="28"/>
          <w:szCs w:val="28"/>
        </w:rPr>
      </w:pPr>
    </w:p>
    <w:p w:rsidR="00744B92" w:rsidRDefault="00744B92" w:rsidP="00744B92">
      <w:pPr>
        <w:pStyle w:val="31"/>
        <w:jc w:val="center"/>
        <w:outlineLvl w:val="0"/>
        <w:rPr>
          <w:b/>
          <w:bCs/>
          <w:caps/>
        </w:rPr>
      </w:pPr>
      <w:r>
        <w:rPr>
          <w:b/>
          <w:bCs/>
          <w:caps/>
          <w:lang w:val="en-US"/>
        </w:rPr>
        <w:t>IX</w:t>
      </w:r>
      <w:r>
        <w:rPr>
          <w:b/>
          <w:bCs/>
          <w:caps/>
        </w:rPr>
        <w:t>. Гарантии профсоюзной деятельности</w:t>
      </w:r>
    </w:p>
    <w:p w:rsidR="00744B92" w:rsidRDefault="00744B92" w:rsidP="00744B92">
      <w:pPr>
        <w:pStyle w:val="31"/>
        <w:jc w:val="center"/>
        <w:rPr>
          <w:b/>
          <w:bCs/>
        </w:rPr>
      </w:pPr>
    </w:p>
    <w:p w:rsidR="00744B92" w:rsidRDefault="00744B92" w:rsidP="00744B92">
      <w:pPr>
        <w:ind w:firstLine="709"/>
        <w:jc w:val="both"/>
        <w:rPr>
          <w:sz w:val="28"/>
          <w:szCs w:val="28"/>
        </w:rPr>
      </w:pPr>
      <w:r>
        <w:rPr>
          <w:sz w:val="28"/>
          <w:szCs w:val="28"/>
        </w:rPr>
        <w:t>9.1. 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rsidR="00744B92" w:rsidRDefault="00744B92" w:rsidP="00744B92">
      <w:pPr>
        <w:ind w:firstLine="709"/>
        <w:jc w:val="both"/>
        <w:rPr>
          <w:sz w:val="28"/>
          <w:szCs w:val="28"/>
        </w:rPr>
      </w:pPr>
      <w:r>
        <w:rPr>
          <w:sz w:val="28"/>
          <w:szCs w:val="28"/>
        </w:rPr>
        <w:t xml:space="preserve">9.2. 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Pr>
          <w:i/>
          <w:sz w:val="28"/>
          <w:szCs w:val="28"/>
        </w:rPr>
        <w:t xml:space="preserve">в размере 1% </w:t>
      </w:r>
      <w:r>
        <w:rPr>
          <w:sz w:val="28"/>
          <w:szCs w:val="28"/>
        </w:rPr>
        <w:t xml:space="preserve">(часть 6 статьи 377 ТК РФ). </w:t>
      </w:r>
    </w:p>
    <w:p w:rsidR="00744B92" w:rsidRDefault="00744B92" w:rsidP="00744B92">
      <w:pPr>
        <w:pStyle w:val="31"/>
        <w:ind w:firstLine="709"/>
        <w:rPr>
          <w:b/>
        </w:rPr>
      </w:pPr>
      <w:r>
        <w:t>9.3. В целях создания условий для успешной деятельности первичной профсоюзной организации и ее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rsidR="00744B92" w:rsidRDefault="00744B92" w:rsidP="00744B92">
      <w:pPr>
        <w:pStyle w:val="31"/>
        <w:ind w:firstLine="709"/>
      </w:pPr>
      <w:r>
        <w:t>9.3.1.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744B92" w:rsidRDefault="00744B92" w:rsidP="00744B92">
      <w:pPr>
        <w:pStyle w:val="31"/>
        <w:ind w:firstLine="708"/>
      </w:pPr>
      <w:r>
        <w:t>9.3.2. Соблюдать права Профсоюза, установленные законодательством и настоящим коллективным договором (глава 58 ТК РФ);</w:t>
      </w:r>
    </w:p>
    <w:p w:rsidR="00744B92" w:rsidRDefault="00744B92" w:rsidP="00744B92">
      <w:pPr>
        <w:pStyle w:val="31"/>
        <w:ind w:firstLine="708"/>
      </w:pPr>
      <w:r>
        <w:t>9.3.3.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rsidR="00744B92" w:rsidRDefault="00744B92" w:rsidP="00744B92">
      <w:pPr>
        <w:pStyle w:val="31"/>
        <w:ind w:firstLine="708"/>
      </w:pPr>
      <w:r>
        <w:t xml:space="preserve">9.3.4. Безвозмездно предоставлять выборному органу первичной профсоюзной организации помещения (кабинет профсоюзной работы, социального партнерства и т.д.) как для постоянной работы выборного органа </w:t>
      </w:r>
      <w:r>
        <w:lastRenderedPageBreak/>
        <w:t xml:space="preserve">первичной профсоюзной организации, так и для проведения заседаний, собраний, хранения документов, а также предоставить возможность размещения информации в доступном для всех работников месте; </w:t>
      </w:r>
    </w:p>
    <w:p w:rsidR="00744B92" w:rsidRDefault="00744B92" w:rsidP="00744B92">
      <w:pPr>
        <w:pStyle w:val="31"/>
        <w:ind w:firstLine="708"/>
      </w:pPr>
      <w:r>
        <w:t xml:space="preserve">9.3.5. 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744B92" w:rsidRDefault="00744B92" w:rsidP="00744B92">
      <w:pPr>
        <w:pStyle w:val="31"/>
        <w:ind w:firstLine="708"/>
      </w:pPr>
      <w:r>
        <w:t>9.3.6.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 хозяйственное содержание, ремонт, отопление, освещение, уборку и охрану помещения, выделенного выборному органу первичной профсоюзной организации;</w:t>
      </w:r>
    </w:p>
    <w:p w:rsidR="00744B92" w:rsidRDefault="00744B92" w:rsidP="00744B92">
      <w:pPr>
        <w:pStyle w:val="31"/>
        <w:ind w:firstLine="708"/>
      </w:pPr>
      <w:r>
        <w:t>9.3.7. Предоставлять в бесплатное пользование профсоюзной организации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p>
    <w:p w:rsidR="00744B92" w:rsidRDefault="00744B92" w:rsidP="00744B92">
      <w:pPr>
        <w:pStyle w:val="31"/>
        <w:ind w:firstLine="708"/>
      </w:pPr>
      <w:r>
        <w:t>9.3.8.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744B92" w:rsidRDefault="00744B92" w:rsidP="00744B92">
      <w:pPr>
        <w:pStyle w:val="31"/>
        <w:ind w:firstLine="708"/>
      </w:pPr>
      <w:r>
        <w:t>9.3.9.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744B92" w:rsidRDefault="00744B92" w:rsidP="00744B92">
      <w:pPr>
        <w:pStyle w:val="3"/>
        <w:ind w:left="0" w:firstLine="709"/>
        <w:jc w:val="both"/>
        <w:rPr>
          <w:sz w:val="28"/>
          <w:szCs w:val="28"/>
        </w:rPr>
      </w:pPr>
      <w:r>
        <w:rPr>
          <w:sz w:val="28"/>
          <w:szCs w:val="28"/>
        </w:rPr>
        <w:t>9.4. Взаимодействие работодателя с выборным органом первичной профсоюзной организации осуществляется посредством:</w:t>
      </w:r>
    </w:p>
    <w:p w:rsidR="00744B92" w:rsidRDefault="00744B92" w:rsidP="00744B92">
      <w:pPr>
        <w:pStyle w:val="30"/>
        <w:numPr>
          <w:ilvl w:val="0"/>
          <w:numId w:val="1"/>
        </w:numPr>
        <w:tabs>
          <w:tab w:val="num" w:pos="-440"/>
        </w:tabs>
        <w:spacing w:after="0"/>
        <w:ind w:left="0" w:firstLine="709"/>
        <w:jc w:val="both"/>
        <w:rPr>
          <w:sz w:val="28"/>
          <w:szCs w:val="28"/>
        </w:rPr>
      </w:pPr>
      <w:proofErr w:type="gramStart"/>
      <w:r>
        <w:rPr>
          <w:sz w:val="28"/>
          <w:szCs w:val="28"/>
          <w:u w:val="single"/>
        </w:rPr>
        <w:t>учета</w:t>
      </w:r>
      <w:proofErr w:type="gramEnd"/>
      <w:r>
        <w:rPr>
          <w:sz w:val="28"/>
          <w:szCs w:val="28"/>
          <w:u w:val="single"/>
        </w:rPr>
        <w:t xml:space="preserve"> мотивированного мнения</w:t>
      </w:r>
      <w:r>
        <w:rPr>
          <w:sz w:val="28"/>
          <w:szCs w:val="28"/>
        </w:rPr>
        <w:t xml:space="preserve"> выборного органа первичной профсоюзной организации в порядке, установленном статьями 372 и 373 ТК РФ;</w:t>
      </w:r>
    </w:p>
    <w:p w:rsidR="00744B92" w:rsidRDefault="00744B92" w:rsidP="00744B92">
      <w:pPr>
        <w:pStyle w:val="30"/>
        <w:numPr>
          <w:ilvl w:val="0"/>
          <w:numId w:val="1"/>
        </w:numPr>
        <w:tabs>
          <w:tab w:val="num" w:pos="-330"/>
        </w:tabs>
        <w:spacing w:after="0"/>
        <w:ind w:left="0" w:firstLine="709"/>
        <w:jc w:val="both"/>
        <w:rPr>
          <w:sz w:val="28"/>
          <w:szCs w:val="28"/>
        </w:rPr>
      </w:pPr>
      <w:proofErr w:type="gramStart"/>
      <w:r>
        <w:rPr>
          <w:sz w:val="28"/>
          <w:szCs w:val="28"/>
          <w:u w:val="single"/>
        </w:rPr>
        <w:t>согласования</w:t>
      </w:r>
      <w:proofErr w:type="gramEnd"/>
      <w:r>
        <w:rPr>
          <w:sz w:val="28"/>
          <w:szCs w:val="28"/>
          <w:u w:val="single"/>
        </w:rPr>
        <w:t xml:space="preserve"> (письменного)</w:t>
      </w:r>
      <w:r>
        <w:rPr>
          <w:sz w:val="28"/>
          <w:szCs w:val="28"/>
        </w:rPr>
        <w:t>, при принятии решений руководителем образовательной организации по вопросам, предусмотренным пунктом 7.5. настоящего коллективного договора, с выборным органом первичной профсоюзной организации после проведения взаимных консультаций.</w:t>
      </w:r>
    </w:p>
    <w:p w:rsidR="00744B92" w:rsidRDefault="00744B92" w:rsidP="00744B92">
      <w:pPr>
        <w:pStyle w:val="3"/>
        <w:ind w:left="0" w:firstLine="709"/>
        <w:jc w:val="both"/>
        <w:rPr>
          <w:sz w:val="28"/>
          <w:szCs w:val="28"/>
        </w:rPr>
      </w:pPr>
      <w:r>
        <w:rPr>
          <w:sz w:val="28"/>
          <w:szCs w:val="28"/>
        </w:rPr>
        <w:t>9.5. С учетом мнения выборного органа первичной профсоюзной организации производится:</w:t>
      </w:r>
    </w:p>
    <w:p w:rsidR="00744B92" w:rsidRDefault="00744B92" w:rsidP="00744B92">
      <w:pPr>
        <w:pStyle w:val="3"/>
        <w:ind w:left="0" w:firstLine="964"/>
        <w:jc w:val="both"/>
        <w:rPr>
          <w:sz w:val="28"/>
          <w:szCs w:val="28"/>
        </w:rPr>
      </w:pPr>
      <w:r>
        <w:rPr>
          <w:sz w:val="28"/>
          <w:szCs w:val="28"/>
        </w:rPr>
        <w:t>-</w:t>
      </w:r>
      <w:r>
        <w:rPr>
          <w:sz w:val="28"/>
          <w:szCs w:val="28"/>
        </w:rPr>
        <w:tab/>
        <w:t>установление системы оплаты труда работников, включая порядок стимулирования труда в организации (статья 144 ТК РФ);</w:t>
      </w:r>
    </w:p>
    <w:p w:rsidR="00744B92" w:rsidRDefault="00744B92" w:rsidP="00744B92">
      <w:pPr>
        <w:pStyle w:val="3"/>
        <w:numPr>
          <w:ilvl w:val="0"/>
          <w:numId w:val="1"/>
        </w:numPr>
        <w:ind w:left="0" w:firstLine="964"/>
        <w:jc w:val="both"/>
        <w:rPr>
          <w:sz w:val="28"/>
          <w:szCs w:val="28"/>
        </w:rPr>
      </w:pPr>
      <w:proofErr w:type="gramStart"/>
      <w:r>
        <w:rPr>
          <w:sz w:val="28"/>
          <w:szCs w:val="28"/>
        </w:rPr>
        <w:t>принятие</w:t>
      </w:r>
      <w:proofErr w:type="gramEnd"/>
      <w:r>
        <w:rPr>
          <w:sz w:val="28"/>
          <w:szCs w:val="28"/>
        </w:rPr>
        <w:t xml:space="preserve"> правил внутреннего трудового распорядка (статья 190 ТК РФ);</w:t>
      </w:r>
    </w:p>
    <w:p w:rsidR="00744B92" w:rsidRDefault="00744B92" w:rsidP="00744B92">
      <w:pPr>
        <w:pStyle w:val="3"/>
        <w:numPr>
          <w:ilvl w:val="0"/>
          <w:numId w:val="1"/>
        </w:numPr>
        <w:ind w:left="0" w:firstLine="964"/>
        <w:jc w:val="both"/>
        <w:rPr>
          <w:sz w:val="28"/>
          <w:szCs w:val="28"/>
        </w:rPr>
      </w:pPr>
      <w:proofErr w:type="gramStart"/>
      <w:r>
        <w:rPr>
          <w:sz w:val="28"/>
          <w:szCs w:val="28"/>
        </w:rPr>
        <w:t>составление</w:t>
      </w:r>
      <w:proofErr w:type="gramEnd"/>
      <w:r>
        <w:rPr>
          <w:sz w:val="28"/>
          <w:szCs w:val="28"/>
        </w:rPr>
        <w:t xml:space="preserve"> графиков сменности </w:t>
      </w:r>
      <w:r>
        <w:rPr>
          <w:iCs/>
          <w:sz w:val="28"/>
          <w:szCs w:val="28"/>
        </w:rPr>
        <w:t>(статья 103 ТК РФ);</w:t>
      </w:r>
    </w:p>
    <w:p w:rsidR="00744B92" w:rsidRDefault="00744B92" w:rsidP="00744B92">
      <w:pPr>
        <w:pStyle w:val="3"/>
        <w:numPr>
          <w:ilvl w:val="0"/>
          <w:numId w:val="1"/>
        </w:numPr>
        <w:ind w:left="0" w:firstLine="964"/>
        <w:jc w:val="both"/>
        <w:rPr>
          <w:sz w:val="28"/>
          <w:szCs w:val="28"/>
        </w:rPr>
      </w:pPr>
      <w:proofErr w:type="gramStart"/>
      <w:r>
        <w:rPr>
          <w:sz w:val="28"/>
          <w:szCs w:val="28"/>
        </w:rPr>
        <w:t>установление</w:t>
      </w:r>
      <w:proofErr w:type="gramEnd"/>
      <w:r>
        <w:rPr>
          <w:sz w:val="28"/>
          <w:szCs w:val="28"/>
        </w:rPr>
        <w:t xml:space="preserve"> сроков выплаты заработной платы работникам </w:t>
      </w:r>
      <w:r>
        <w:rPr>
          <w:iCs/>
          <w:sz w:val="28"/>
          <w:szCs w:val="28"/>
        </w:rPr>
        <w:t>(статья 136 ТК РФ);</w:t>
      </w:r>
    </w:p>
    <w:p w:rsidR="00744B92" w:rsidRDefault="00744B92" w:rsidP="00744B92">
      <w:pPr>
        <w:pStyle w:val="3"/>
        <w:numPr>
          <w:ilvl w:val="0"/>
          <w:numId w:val="1"/>
        </w:numPr>
        <w:tabs>
          <w:tab w:val="num" w:pos="-1870"/>
        </w:tabs>
        <w:ind w:left="0" w:firstLine="964"/>
        <w:jc w:val="both"/>
        <w:rPr>
          <w:sz w:val="28"/>
          <w:szCs w:val="28"/>
        </w:rPr>
      </w:pPr>
      <w:proofErr w:type="gramStart"/>
      <w:r>
        <w:rPr>
          <w:sz w:val="28"/>
          <w:szCs w:val="28"/>
        </w:rPr>
        <w:t>привлечение</w:t>
      </w:r>
      <w:proofErr w:type="gramEnd"/>
      <w:r>
        <w:rPr>
          <w:sz w:val="28"/>
          <w:szCs w:val="28"/>
        </w:rPr>
        <w:t xml:space="preserve"> к сверхурочным работам (статья 99 ТК РФ);</w:t>
      </w:r>
    </w:p>
    <w:p w:rsidR="00744B92" w:rsidRDefault="00744B92" w:rsidP="00744B92">
      <w:pPr>
        <w:pStyle w:val="3"/>
        <w:numPr>
          <w:ilvl w:val="0"/>
          <w:numId w:val="1"/>
        </w:numPr>
        <w:tabs>
          <w:tab w:val="num" w:pos="-880"/>
        </w:tabs>
        <w:ind w:left="0" w:firstLine="964"/>
        <w:jc w:val="both"/>
        <w:rPr>
          <w:sz w:val="28"/>
          <w:szCs w:val="28"/>
        </w:rPr>
      </w:pPr>
      <w:proofErr w:type="gramStart"/>
      <w:r>
        <w:rPr>
          <w:sz w:val="28"/>
          <w:szCs w:val="28"/>
        </w:rPr>
        <w:lastRenderedPageBreak/>
        <w:t>привлечение</w:t>
      </w:r>
      <w:proofErr w:type="gramEnd"/>
      <w:r>
        <w:rPr>
          <w:sz w:val="28"/>
          <w:szCs w:val="28"/>
        </w:rPr>
        <w:t xml:space="preserve"> к работе в выходные и нерабочие праздничные дни (статья 113 ТК РФ);</w:t>
      </w:r>
    </w:p>
    <w:p w:rsidR="00744B92" w:rsidRDefault="00744B92" w:rsidP="00744B92">
      <w:pPr>
        <w:pStyle w:val="3"/>
        <w:numPr>
          <w:ilvl w:val="0"/>
          <w:numId w:val="1"/>
        </w:numPr>
        <w:tabs>
          <w:tab w:val="num" w:pos="-220"/>
        </w:tabs>
        <w:ind w:left="0" w:firstLine="964"/>
        <w:jc w:val="both"/>
        <w:rPr>
          <w:sz w:val="28"/>
          <w:szCs w:val="28"/>
        </w:rPr>
      </w:pPr>
      <w:proofErr w:type="gramStart"/>
      <w:r>
        <w:rPr>
          <w:sz w:val="28"/>
          <w:szCs w:val="28"/>
        </w:rPr>
        <w:t>установление</w:t>
      </w:r>
      <w:proofErr w:type="gramEnd"/>
      <w:r>
        <w:rPr>
          <w:sz w:val="28"/>
          <w:szCs w:val="28"/>
        </w:rPr>
        <w:t xml:space="preserve"> очередности предоставления отпусков </w:t>
      </w:r>
      <w:r>
        <w:rPr>
          <w:iCs/>
          <w:sz w:val="28"/>
          <w:szCs w:val="28"/>
        </w:rPr>
        <w:t>(статья 123 ТК РФ);</w:t>
      </w:r>
    </w:p>
    <w:p w:rsidR="00744B92" w:rsidRDefault="00744B92" w:rsidP="00744B92">
      <w:pPr>
        <w:pStyle w:val="3"/>
        <w:numPr>
          <w:ilvl w:val="0"/>
          <w:numId w:val="1"/>
        </w:numPr>
        <w:tabs>
          <w:tab w:val="num" w:pos="-220"/>
        </w:tabs>
        <w:ind w:left="0" w:firstLine="964"/>
        <w:jc w:val="both"/>
        <w:rPr>
          <w:sz w:val="28"/>
          <w:szCs w:val="28"/>
        </w:rPr>
      </w:pPr>
      <w:proofErr w:type="gramStart"/>
      <w:r>
        <w:rPr>
          <w:iCs/>
          <w:sz w:val="28"/>
          <w:szCs w:val="28"/>
        </w:rPr>
        <w:t>принятие</w:t>
      </w:r>
      <w:proofErr w:type="gramEnd"/>
      <w:r>
        <w:rPr>
          <w:iCs/>
          <w:sz w:val="28"/>
          <w:szCs w:val="28"/>
        </w:rPr>
        <w:t xml:space="preserve"> решений о режиме работы в каникулярный период и период отмены образовательного процесса по санитарно-эпидемиологическим, климатическим и другим основаниям </w:t>
      </w:r>
      <w:r>
        <w:rPr>
          <w:sz w:val="28"/>
          <w:szCs w:val="28"/>
        </w:rPr>
        <w:t>(</w:t>
      </w:r>
      <w:r>
        <w:rPr>
          <w:iCs/>
          <w:sz w:val="28"/>
          <w:szCs w:val="28"/>
        </w:rPr>
        <w:t>статья 100 ТК РФ);</w:t>
      </w:r>
    </w:p>
    <w:p w:rsidR="00744B92" w:rsidRDefault="00744B92" w:rsidP="00744B92">
      <w:pPr>
        <w:pStyle w:val="3"/>
        <w:numPr>
          <w:ilvl w:val="0"/>
          <w:numId w:val="1"/>
        </w:numPr>
        <w:tabs>
          <w:tab w:val="num" w:pos="-880"/>
        </w:tabs>
        <w:ind w:left="0" w:firstLine="964"/>
        <w:jc w:val="both"/>
        <w:rPr>
          <w:sz w:val="28"/>
          <w:szCs w:val="28"/>
        </w:rPr>
      </w:pPr>
      <w:proofErr w:type="gramStart"/>
      <w:r>
        <w:rPr>
          <w:sz w:val="28"/>
          <w:szCs w:val="28"/>
        </w:rPr>
        <w:t>принятие</w:t>
      </w:r>
      <w:proofErr w:type="gramEnd"/>
      <w:r>
        <w:rPr>
          <w:sz w:val="28"/>
          <w:szCs w:val="28"/>
        </w:rPr>
        <w:t xml:space="preserve"> решения о временном введении режима неполного рабочего времени при угрозе массовых увольнений и его отмены </w:t>
      </w:r>
      <w:r>
        <w:rPr>
          <w:iCs/>
          <w:sz w:val="28"/>
          <w:szCs w:val="28"/>
        </w:rPr>
        <w:t>(статья 180 ТК РФ);</w:t>
      </w:r>
    </w:p>
    <w:p w:rsidR="00744B92" w:rsidRDefault="00744B92" w:rsidP="00744B92">
      <w:pPr>
        <w:pStyle w:val="3"/>
        <w:numPr>
          <w:ilvl w:val="0"/>
          <w:numId w:val="1"/>
        </w:numPr>
        <w:tabs>
          <w:tab w:val="num" w:pos="-770"/>
        </w:tabs>
        <w:ind w:left="0" w:firstLine="964"/>
        <w:jc w:val="both"/>
        <w:rPr>
          <w:sz w:val="28"/>
          <w:szCs w:val="28"/>
        </w:rPr>
      </w:pPr>
      <w:proofErr w:type="gramStart"/>
      <w:r>
        <w:rPr>
          <w:sz w:val="28"/>
          <w:szCs w:val="28"/>
        </w:rPr>
        <w:t>утверждение</w:t>
      </w:r>
      <w:proofErr w:type="gramEnd"/>
      <w:r>
        <w:rPr>
          <w:sz w:val="28"/>
          <w:szCs w:val="28"/>
        </w:rPr>
        <w:t xml:space="preserve"> формы расчетного листка </w:t>
      </w:r>
      <w:r>
        <w:rPr>
          <w:iCs/>
          <w:sz w:val="28"/>
          <w:szCs w:val="28"/>
        </w:rPr>
        <w:t>(статья 136 ТК РФ);</w:t>
      </w:r>
    </w:p>
    <w:p w:rsidR="00744B92" w:rsidRDefault="00744B92" w:rsidP="00744B92">
      <w:pPr>
        <w:pStyle w:val="3"/>
        <w:numPr>
          <w:ilvl w:val="0"/>
          <w:numId w:val="1"/>
        </w:numPr>
        <w:tabs>
          <w:tab w:val="num" w:pos="-330"/>
        </w:tabs>
        <w:ind w:left="0" w:firstLine="964"/>
        <w:jc w:val="both"/>
        <w:rPr>
          <w:sz w:val="28"/>
          <w:szCs w:val="28"/>
        </w:rPr>
      </w:pPr>
      <w:proofErr w:type="gramStart"/>
      <w:r>
        <w:rPr>
          <w:sz w:val="28"/>
          <w:szCs w:val="28"/>
        </w:rPr>
        <w:t>определение</w:t>
      </w:r>
      <w:proofErr w:type="gramEnd"/>
      <w:r>
        <w:rPr>
          <w:sz w:val="28"/>
          <w:szCs w:val="28"/>
        </w:rPr>
        <w:t xml:space="preserve"> форм подготовки работников и дополнительного профессионального образования работников, перечень необходимых профессий и специальностей </w:t>
      </w:r>
      <w:r>
        <w:rPr>
          <w:iCs/>
          <w:sz w:val="28"/>
          <w:szCs w:val="28"/>
        </w:rPr>
        <w:t>(статья 196 ТК РФ);</w:t>
      </w:r>
    </w:p>
    <w:p w:rsidR="00744B92" w:rsidRDefault="00744B92" w:rsidP="00744B92">
      <w:pPr>
        <w:pStyle w:val="3"/>
        <w:numPr>
          <w:ilvl w:val="0"/>
          <w:numId w:val="1"/>
        </w:numPr>
        <w:tabs>
          <w:tab w:val="num" w:pos="-770"/>
        </w:tabs>
        <w:ind w:left="0" w:firstLine="964"/>
        <w:jc w:val="both"/>
        <w:rPr>
          <w:sz w:val="28"/>
          <w:szCs w:val="28"/>
        </w:rPr>
      </w:pPr>
      <w:proofErr w:type="gramStart"/>
      <w:r>
        <w:rPr>
          <w:sz w:val="28"/>
          <w:szCs w:val="28"/>
        </w:rPr>
        <w:t>определение</w:t>
      </w:r>
      <w:proofErr w:type="gramEnd"/>
      <w:r>
        <w:rPr>
          <w:sz w:val="28"/>
          <w:szCs w:val="28"/>
        </w:rPr>
        <w:t xml:space="preserve"> сроков проведения специальной оценки условий труда (</w:t>
      </w:r>
      <w:r>
        <w:rPr>
          <w:iCs/>
          <w:sz w:val="28"/>
          <w:szCs w:val="28"/>
        </w:rPr>
        <w:t>статья 22 ТК РФ)</w:t>
      </w:r>
      <w:r>
        <w:rPr>
          <w:sz w:val="28"/>
          <w:szCs w:val="28"/>
        </w:rPr>
        <w:t>;</w:t>
      </w:r>
    </w:p>
    <w:p w:rsidR="00744B92" w:rsidRDefault="00744B92" w:rsidP="00744B92">
      <w:pPr>
        <w:pStyle w:val="3"/>
        <w:numPr>
          <w:ilvl w:val="0"/>
          <w:numId w:val="1"/>
        </w:numPr>
        <w:tabs>
          <w:tab w:val="num" w:pos="-770"/>
        </w:tabs>
        <w:ind w:left="0" w:firstLine="964"/>
        <w:jc w:val="both"/>
        <w:rPr>
          <w:sz w:val="28"/>
          <w:szCs w:val="28"/>
        </w:rPr>
      </w:pPr>
      <w:proofErr w:type="gramStart"/>
      <w:r>
        <w:rPr>
          <w:sz w:val="28"/>
          <w:szCs w:val="28"/>
        </w:rPr>
        <w:t>формирование</w:t>
      </w:r>
      <w:proofErr w:type="gramEnd"/>
      <w:r>
        <w:rPr>
          <w:sz w:val="28"/>
          <w:szCs w:val="28"/>
        </w:rPr>
        <w:t xml:space="preserve"> аттестационной комиссии в образовательной организации (</w:t>
      </w:r>
      <w:r>
        <w:rPr>
          <w:iCs/>
          <w:sz w:val="28"/>
          <w:szCs w:val="28"/>
        </w:rPr>
        <w:t>статья 82 ТК РФ)</w:t>
      </w:r>
      <w:r>
        <w:rPr>
          <w:sz w:val="28"/>
          <w:szCs w:val="28"/>
        </w:rPr>
        <w:t>;</w:t>
      </w:r>
    </w:p>
    <w:p w:rsidR="00744B92" w:rsidRDefault="00744B92" w:rsidP="00744B92">
      <w:pPr>
        <w:pStyle w:val="3"/>
        <w:numPr>
          <w:ilvl w:val="0"/>
          <w:numId w:val="1"/>
        </w:numPr>
        <w:tabs>
          <w:tab w:val="num" w:pos="-770"/>
        </w:tabs>
        <w:ind w:left="0" w:firstLine="964"/>
        <w:jc w:val="both"/>
        <w:rPr>
          <w:sz w:val="28"/>
          <w:szCs w:val="28"/>
        </w:rPr>
      </w:pPr>
      <w:proofErr w:type="gramStart"/>
      <w:r>
        <w:rPr>
          <w:sz w:val="28"/>
          <w:szCs w:val="28"/>
        </w:rPr>
        <w:t>формирование</w:t>
      </w:r>
      <w:proofErr w:type="gramEnd"/>
      <w:r>
        <w:rPr>
          <w:sz w:val="28"/>
          <w:szCs w:val="28"/>
        </w:rPr>
        <w:t xml:space="preserve"> комиссии по урегулированию споров между участниками образовательных отношений;</w:t>
      </w:r>
    </w:p>
    <w:p w:rsidR="00744B92" w:rsidRDefault="00744B92" w:rsidP="00744B92">
      <w:pPr>
        <w:pStyle w:val="3"/>
        <w:numPr>
          <w:ilvl w:val="0"/>
          <w:numId w:val="1"/>
        </w:numPr>
        <w:tabs>
          <w:tab w:val="num" w:pos="-770"/>
        </w:tabs>
        <w:ind w:left="0" w:firstLine="964"/>
        <w:jc w:val="both"/>
        <w:rPr>
          <w:sz w:val="28"/>
          <w:szCs w:val="28"/>
        </w:rPr>
      </w:pPr>
      <w:proofErr w:type="gramStart"/>
      <w:r>
        <w:rPr>
          <w:sz w:val="28"/>
          <w:szCs w:val="28"/>
        </w:rPr>
        <w:t>принятие</w:t>
      </w:r>
      <w:proofErr w:type="gramEnd"/>
      <w:r>
        <w:rPr>
          <w:sz w:val="28"/>
          <w:szCs w:val="28"/>
        </w:rPr>
        <w:t xml:space="preserve"> локальных нормативных актов организации, закрепляющих нормы профессиональной этики педагогических работников;</w:t>
      </w:r>
    </w:p>
    <w:p w:rsidR="00744B92" w:rsidRDefault="00744B92" w:rsidP="00744B92">
      <w:pPr>
        <w:pStyle w:val="3"/>
        <w:numPr>
          <w:ilvl w:val="0"/>
          <w:numId w:val="1"/>
        </w:numPr>
        <w:ind w:left="0" w:firstLine="964"/>
        <w:jc w:val="both"/>
        <w:rPr>
          <w:sz w:val="28"/>
          <w:szCs w:val="28"/>
        </w:rPr>
      </w:pPr>
      <w:proofErr w:type="gramStart"/>
      <w:r>
        <w:rPr>
          <w:sz w:val="28"/>
          <w:szCs w:val="28"/>
        </w:rPr>
        <w:t>изменение</w:t>
      </w:r>
      <w:proofErr w:type="gramEnd"/>
      <w:r>
        <w:rPr>
          <w:sz w:val="28"/>
          <w:szCs w:val="28"/>
        </w:rPr>
        <w:t xml:space="preserve"> условий труда (</w:t>
      </w:r>
      <w:r>
        <w:rPr>
          <w:iCs/>
          <w:sz w:val="28"/>
          <w:szCs w:val="28"/>
        </w:rPr>
        <w:t>статья 74 ТК РФ)</w:t>
      </w:r>
      <w:r>
        <w:rPr>
          <w:sz w:val="28"/>
          <w:szCs w:val="28"/>
        </w:rPr>
        <w:t xml:space="preserve">. </w:t>
      </w:r>
    </w:p>
    <w:p w:rsidR="00744B92" w:rsidRDefault="00744B92" w:rsidP="00744B92">
      <w:pPr>
        <w:pStyle w:val="3"/>
        <w:ind w:left="0" w:firstLine="709"/>
        <w:jc w:val="both"/>
        <w:rPr>
          <w:sz w:val="28"/>
          <w:szCs w:val="28"/>
        </w:rPr>
      </w:pPr>
      <w:r>
        <w:rPr>
          <w:sz w:val="28"/>
          <w:szCs w:val="28"/>
        </w:rPr>
        <w:t>9.6.</w:t>
      </w:r>
      <w:r>
        <w:rPr>
          <w:sz w:val="28"/>
          <w:szCs w:val="28"/>
        </w:rPr>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744B92" w:rsidRDefault="00744B92" w:rsidP="00744B92">
      <w:pPr>
        <w:pStyle w:val="3"/>
        <w:numPr>
          <w:ilvl w:val="0"/>
          <w:numId w:val="3"/>
        </w:numPr>
        <w:ind w:left="0" w:firstLine="709"/>
        <w:jc w:val="both"/>
        <w:rPr>
          <w:sz w:val="28"/>
          <w:szCs w:val="28"/>
        </w:rPr>
      </w:pPr>
      <w:proofErr w:type="gramStart"/>
      <w:r>
        <w:rPr>
          <w:sz w:val="28"/>
          <w:szCs w:val="28"/>
        </w:rPr>
        <w:t>сокращение</w:t>
      </w:r>
      <w:proofErr w:type="gramEnd"/>
      <w:r>
        <w:rPr>
          <w:sz w:val="28"/>
          <w:szCs w:val="28"/>
        </w:rPr>
        <w:t xml:space="preserve"> численности или штата работников организации (</w:t>
      </w:r>
      <w:r>
        <w:rPr>
          <w:iCs/>
          <w:sz w:val="28"/>
          <w:szCs w:val="28"/>
        </w:rPr>
        <w:t>статьи 81, 82, 373 ТК РФ)</w:t>
      </w:r>
      <w:r>
        <w:rPr>
          <w:sz w:val="28"/>
          <w:szCs w:val="28"/>
        </w:rPr>
        <w:t>;</w:t>
      </w:r>
    </w:p>
    <w:p w:rsidR="00744B92" w:rsidRDefault="00744B92" w:rsidP="00744B92">
      <w:pPr>
        <w:pStyle w:val="3"/>
        <w:numPr>
          <w:ilvl w:val="0"/>
          <w:numId w:val="3"/>
        </w:numPr>
        <w:ind w:left="0" w:firstLine="709"/>
        <w:jc w:val="both"/>
        <w:rPr>
          <w:sz w:val="28"/>
          <w:szCs w:val="28"/>
        </w:rPr>
      </w:pPr>
      <w:proofErr w:type="gramStart"/>
      <w:r>
        <w:rPr>
          <w:sz w:val="28"/>
          <w:szCs w:val="28"/>
        </w:rPr>
        <w:t>несоответствие</w:t>
      </w:r>
      <w:proofErr w:type="gramEnd"/>
      <w:r>
        <w:rPr>
          <w:sz w:val="28"/>
          <w:szCs w:val="28"/>
        </w:rPr>
        <w:t xml:space="preserve"> работника занимаемой должности или выполняемой работе вследствие недостаточной квалификации, подтвержденной результатами аттестации (</w:t>
      </w:r>
      <w:r>
        <w:rPr>
          <w:iCs/>
          <w:sz w:val="28"/>
          <w:szCs w:val="28"/>
        </w:rPr>
        <w:t>статьи 81, 82, 373 ТК РФ)</w:t>
      </w:r>
      <w:r>
        <w:rPr>
          <w:sz w:val="28"/>
          <w:szCs w:val="28"/>
        </w:rPr>
        <w:t>;</w:t>
      </w:r>
    </w:p>
    <w:p w:rsidR="00744B92" w:rsidRDefault="00744B92" w:rsidP="00744B92">
      <w:pPr>
        <w:pStyle w:val="3"/>
        <w:autoSpaceDE w:val="0"/>
        <w:autoSpaceDN w:val="0"/>
        <w:adjustRightInd w:val="0"/>
        <w:ind w:left="0" w:firstLine="709"/>
        <w:jc w:val="both"/>
        <w:rPr>
          <w:iCs/>
          <w:sz w:val="28"/>
          <w:szCs w:val="28"/>
          <w:highlight w:val="yellow"/>
        </w:rPr>
      </w:pPr>
      <w:r>
        <w:rPr>
          <w:sz w:val="28"/>
          <w:szCs w:val="28"/>
        </w:rPr>
        <w:t>- неоднократное неисполнение работником без уважительных причин трудовых обязанностей, если он имеет дисциплинарное взыскание (</w:t>
      </w:r>
      <w:r>
        <w:rPr>
          <w:iCs/>
          <w:sz w:val="28"/>
          <w:szCs w:val="28"/>
        </w:rPr>
        <w:t>статьи 81, 82, 373 ТК РФ)</w:t>
      </w:r>
      <w:r>
        <w:rPr>
          <w:sz w:val="28"/>
          <w:szCs w:val="28"/>
        </w:rPr>
        <w:t>;</w:t>
      </w:r>
    </w:p>
    <w:p w:rsidR="00744B92" w:rsidRDefault="00744B92" w:rsidP="00744B92">
      <w:pPr>
        <w:pStyle w:val="3"/>
        <w:autoSpaceDE w:val="0"/>
        <w:autoSpaceDN w:val="0"/>
        <w:adjustRightInd w:val="0"/>
        <w:ind w:left="0" w:firstLine="709"/>
        <w:jc w:val="both"/>
        <w:rPr>
          <w:iCs/>
          <w:sz w:val="28"/>
          <w:szCs w:val="28"/>
        </w:rPr>
      </w:pPr>
      <w:r>
        <w:rPr>
          <w:sz w:val="28"/>
          <w:szCs w:val="28"/>
        </w:rPr>
        <w:t xml:space="preserve">- </w:t>
      </w:r>
      <w:r>
        <w:rPr>
          <w:iCs/>
          <w:sz w:val="28"/>
          <w:szCs w:val="28"/>
        </w:rPr>
        <w:t xml:space="preserve">повторное в течение одного года грубое нарушение устава организации, осуществляющей образовательную деятельность </w:t>
      </w:r>
      <w:r>
        <w:rPr>
          <w:sz w:val="28"/>
          <w:szCs w:val="28"/>
        </w:rPr>
        <w:t xml:space="preserve">(пункт 1 </w:t>
      </w:r>
      <w:r>
        <w:rPr>
          <w:iCs/>
          <w:sz w:val="28"/>
          <w:szCs w:val="28"/>
        </w:rPr>
        <w:t>статьи 336 ТК РФ</w:t>
      </w:r>
      <w:r>
        <w:rPr>
          <w:sz w:val="28"/>
          <w:szCs w:val="28"/>
        </w:rPr>
        <w:t>)</w:t>
      </w:r>
      <w:r>
        <w:rPr>
          <w:iCs/>
          <w:sz w:val="28"/>
          <w:szCs w:val="28"/>
        </w:rPr>
        <w:t>;</w:t>
      </w:r>
    </w:p>
    <w:p w:rsidR="00744B92" w:rsidRDefault="00744B92" w:rsidP="00744B92">
      <w:pPr>
        <w:pStyle w:val="3"/>
        <w:autoSpaceDE w:val="0"/>
        <w:autoSpaceDN w:val="0"/>
        <w:adjustRightInd w:val="0"/>
        <w:ind w:left="0" w:firstLine="709"/>
        <w:jc w:val="both"/>
        <w:rPr>
          <w:sz w:val="28"/>
          <w:szCs w:val="28"/>
        </w:rPr>
      </w:pPr>
      <w:r>
        <w:rPr>
          <w:iCs/>
          <w:sz w:val="28"/>
          <w:szCs w:val="28"/>
        </w:rPr>
        <w:t xml:space="preserve">- </w:t>
      </w:r>
      <w:r>
        <w:rPr>
          <w:sz w:val="28"/>
          <w:szCs w:val="28"/>
        </w:rPr>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Pr>
          <w:iCs/>
          <w:sz w:val="28"/>
          <w:szCs w:val="28"/>
        </w:rPr>
        <w:t>статьи 81 ТК РФ)</w:t>
      </w:r>
      <w:r>
        <w:rPr>
          <w:sz w:val="28"/>
          <w:szCs w:val="28"/>
        </w:rPr>
        <w:t>;</w:t>
      </w:r>
    </w:p>
    <w:p w:rsidR="00744B92" w:rsidRDefault="00744B92" w:rsidP="00744B92">
      <w:pPr>
        <w:pStyle w:val="3"/>
        <w:autoSpaceDE w:val="0"/>
        <w:autoSpaceDN w:val="0"/>
        <w:adjustRightInd w:val="0"/>
        <w:ind w:left="0" w:firstLine="709"/>
        <w:jc w:val="both"/>
        <w:rPr>
          <w:iCs/>
          <w:sz w:val="28"/>
          <w:szCs w:val="28"/>
        </w:rPr>
      </w:pPr>
      <w:r>
        <w:rPr>
          <w:iCs/>
          <w:sz w:val="28"/>
          <w:szCs w:val="28"/>
        </w:rPr>
        <w:t xml:space="preserve">- </w:t>
      </w:r>
      <w:r>
        <w:rPr>
          <w:sz w:val="28"/>
          <w:szCs w:val="28"/>
        </w:rPr>
        <w:t xml:space="preserve">применение, в том числе однократное, методов воспитания, связанных с физическим и (или) психическим насилием над личностью обучающегося, воспитанника (пункт 2 </w:t>
      </w:r>
      <w:r>
        <w:rPr>
          <w:iCs/>
          <w:sz w:val="28"/>
          <w:szCs w:val="28"/>
        </w:rPr>
        <w:t>статьи 336 ТК РФ</w:t>
      </w:r>
      <w:r>
        <w:rPr>
          <w:sz w:val="28"/>
          <w:szCs w:val="28"/>
        </w:rPr>
        <w:t>).</w:t>
      </w:r>
    </w:p>
    <w:p w:rsidR="00744B92" w:rsidRDefault="00744B92" w:rsidP="00744B92">
      <w:pPr>
        <w:pStyle w:val="3"/>
        <w:ind w:left="0" w:firstLine="709"/>
        <w:jc w:val="both"/>
        <w:rPr>
          <w:sz w:val="28"/>
          <w:szCs w:val="28"/>
        </w:rPr>
      </w:pPr>
      <w:r>
        <w:rPr>
          <w:sz w:val="28"/>
          <w:szCs w:val="28"/>
        </w:rPr>
        <w:t>9.7.</w:t>
      </w:r>
      <w:r>
        <w:rPr>
          <w:sz w:val="28"/>
          <w:szCs w:val="28"/>
        </w:rPr>
        <w:tab/>
        <w:t>По согласованию с выборным органом первичной профсоюзной организации производится:</w:t>
      </w:r>
    </w:p>
    <w:p w:rsidR="00744B92" w:rsidRDefault="00744B92" w:rsidP="00744B92">
      <w:pPr>
        <w:pStyle w:val="3"/>
        <w:numPr>
          <w:ilvl w:val="0"/>
          <w:numId w:val="1"/>
        </w:numPr>
        <w:tabs>
          <w:tab w:val="num" w:pos="-550"/>
        </w:tabs>
        <w:ind w:left="0" w:firstLine="709"/>
        <w:jc w:val="both"/>
        <w:rPr>
          <w:sz w:val="28"/>
          <w:szCs w:val="28"/>
        </w:rPr>
      </w:pPr>
      <w:proofErr w:type="gramStart"/>
      <w:r>
        <w:rPr>
          <w:sz w:val="28"/>
          <w:szCs w:val="28"/>
        </w:rPr>
        <w:lastRenderedPageBreak/>
        <w:t>установление</w:t>
      </w:r>
      <w:proofErr w:type="gramEnd"/>
      <w:r>
        <w:rPr>
          <w:sz w:val="28"/>
          <w:szCs w:val="28"/>
        </w:rPr>
        <w:t xml:space="preserve"> перечня должностей работников с ненормированным рабочим днем (статья 101 ТК РФ);</w:t>
      </w:r>
    </w:p>
    <w:p w:rsidR="00744B92" w:rsidRDefault="00744B92" w:rsidP="00744B92">
      <w:pPr>
        <w:pStyle w:val="3"/>
        <w:numPr>
          <w:ilvl w:val="0"/>
          <w:numId w:val="1"/>
        </w:numPr>
        <w:tabs>
          <w:tab w:val="num" w:pos="-550"/>
        </w:tabs>
        <w:ind w:left="0" w:firstLine="709"/>
        <w:jc w:val="both"/>
        <w:rPr>
          <w:sz w:val="28"/>
          <w:szCs w:val="28"/>
        </w:rPr>
      </w:pPr>
      <w:proofErr w:type="gramStart"/>
      <w:r>
        <w:rPr>
          <w:sz w:val="28"/>
          <w:szCs w:val="28"/>
        </w:rPr>
        <w:t>представление</w:t>
      </w:r>
      <w:proofErr w:type="gramEnd"/>
      <w:r>
        <w:rPr>
          <w:sz w:val="28"/>
          <w:szCs w:val="28"/>
        </w:rPr>
        <w:t xml:space="preserve"> к присвоению почетных званий (статья 191 ТК РФ);</w:t>
      </w:r>
    </w:p>
    <w:p w:rsidR="00744B92" w:rsidRDefault="00744B92" w:rsidP="00744B92">
      <w:pPr>
        <w:pStyle w:val="3"/>
        <w:numPr>
          <w:ilvl w:val="0"/>
          <w:numId w:val="1"/>
        </w:numPr>
        <w:tabs>
          <w:tab w:val="num" w:pos="-550"/>
        </w:tabs>
        <w:ind w:left="0" w:firstLine="709"/>
        <w:jc w:val="both"/>
        <w:rPr>
          <w:sz w:val="28"/>
          <w:szCs w:val="28"/>
        </w:rPr>
      </w:pPr>
      <w:proofErr w:type="gramStart"/>
      <w:r>
        <w:rPr>
          <w:sz w:val="28"/>
          <w:szCs w:val="28"/>
        </w:rPr>
        <w:t>представление</w:t>
      </w:r>
      <w:proofErr w:type="gramEnd"/>
      <w:r>
        <w:rPr>
          <w:sz w:val="28"/>
          <w:szCs w:val="28"/>
        </w:rPr>
        <w:t xml:space="preserve"> к награждению отраслевыми наградами и иными наградами (статья 191 ТК РФ);</w:t>
      </w:r>
    </w:p>
    <w:p w:rsidR="00744B92" w:rsidRDefault="00744B92" w:rsidP="00744B92">
      <w:pPr>
        <w:pStyle w:val="3"/>
        <w:numPr>
          <w:ilvl w:val="0"/>
          <w:numId w:val="1"/>
        </w:numPr>
        <w:tabs>
          <w:tab w:val="num" w:pos="-880"/>
        </w:tabs>
        <w:ind w:left="0" w:firstLine="709"/>
        <w:jc w:val="both"/>
        <w:rPr>
          <w:sz w:val="28"/>
          <w:szCs w:val="28"/>
        </w:rPr>
      </w:pPr>
      <w:proofErr w:type="gramStart"/>
      <w:r>
        <w:rPr>
          <w:sz w:val="28"/>
          <w:szCs w:val="28"/>
        </w:rPr>
        <w:t>установление</w:t>
      </w:r>
      <w:proofErr w:type="gramEnd"/>
      <w:r>
        <w:rPr>
          <w:sz w:val="28"/>
          <w:szCs w:val="28"/>
        </w:rPr>
        <w:t xml:space="preserve"> размеров повышенной заработной платы за вредные и (или) опасные и иные особые условия труда </w:t>
      </w:r>
      <w:r>
        <w:rPr>
          <w:iCs/>
          <w:sz w:val="28"/>
          <w:szCs w:val="28"/>
        </w:rPr>
        <w:t>(</w:t>
      </w:r>
      <w:r>
        <w:rPr>
          <w:sz w:val="28"/>
          <w:szCs w:val="28"/>
        </w:rPr>
        <w:t>статья</w:t>
      </w:r>
      <w:r>
        <w:rPr>
          <w:iCs/>
          <w:sz w:val="28"/>
          <w:szCs w:val="28"/>
        </w:rPr>
        <w:t xml:space="preserve"> 147 ТК РФ); </w:t>
      </w:r>
    </w:p>
    <w:p w:rsidR="00744B92" w:rsidRDefault="00744B92" w:rsidP="00744B92">
      <w:pPr>
        <w:pStyle w:val="3"/>
        <w:ind w:left="0" w:firstLine="0"/>
        <w:jc w:val="both"/>
        <w:rPr>
          <w:sz w:val="28"/>
          <w:szCs w:val="28"/>
        </w:rPr>
      </w:pPr>
      <w:r>
        <w:rPr>
          <w:iCs/>
          <w:sz w:val="28"/>
          <w:szCs w:val="28"/>
        </w:rPr>
        <w:t>Приложение №14</w:t>
      </w:r>
    </w:p>
    <w:p w:rsidR="00744B92" w:rsidRDefault="00744B92" w:rsidP="00744B92">
      <w:pPr>
        <w:pStyle w:val="3"/>
        <w:numPr>
          <w:ilvl w:val="0"/>
          <w:numId w:val="1"/>
        </w:numPr>
        <w:tabs>
          <w:tab w:val="num" w:pos="-1870"/>
        </w:tabs>
        <w:ind w:left="0" w:firstLine="709"/>
        <w:jc w:val="both"/>
        <w:rPr>
          <w:sz w:val="28"/>
          <w:szCs w:val="28"/>
        </w:rPr>
      </w:pPr>
      <w:proofErr w:type="gramStart"/>
      <w:r>
        <w:rPr>
          <w:sz w:val="28"/>
          <w:szCs w:val="28"/>
        </w:rPr>
        <w:t>установление</w:t>
      </w:r>
      <w:proofErr w:type="gramEnd"/>
      <w:r>
        <w:rPr>
          <w:sz w:val="28"/>
          <w:szCs w:val="28"/>
        </w:rPr>
        <w:t xml:space="preserve"> размеров повышения заработной платы в ночное время </w:t>
      </w:r>
      <w:r>
        <w:rPr>
          <w:iCs/>
          <w:sz w:val="28"/>
          <w:szCs w:val="28"/>
        </w:rPr>
        <w:t>(</w:t>
      </w:r>
      <w:r>
        <w:rPr>
          <w:sz w:val="28"/>
          <w:szCs w:val="28"/>
        </w:rPr>
        <w:t>статья</w:t>
      </w:r>
      <w:r>
        <w:rPr>
          <w:iCs/>
          <w:sz w:val="28"/>
          <w:szCs w:val="28"/>
        </w:rPr>
        <w:t xml:space="preserve"> 154 ТК РФ);</w:t>
      </w:r>
    </w:p>
    <w:p w:rsidR="00744B92" w:rsidRDefault="00744B92" w:rsidP="00744B92">
      <w:pPr>
        <w:pStyle w:val="3"/>
        <w:numPr>
          <w:ilvl w:val="0"/>
          <w:numId w:val="1"/>
        </w:numPr>
        <w:tabs>
          <w:tab w:val="num" w:pos="-1870"/>
        </w:tabs>
        <w:ind w:left="0" w:firstLine="709"/>
        <w:jc w:val="both"/>
        <w:rPr>
          <w:sz w:val="28"/>
          <w:szCs w:val="28"/>
        </w:rPr>
      </w:pPr>
      <w:proofErr w:type="gramStart"/>
      <w:r>
        <w:rPr>
          <w:sz w:val="28"/>
          <w:szCs w:val="28"/>
        </w:rPr>
        <w:t>распределение</w:t>
      </w:r>
      <w:proofErr w:type="gramEnd"/>
      <w:r>
        <w:rPr>
          <w:sz w:val="28"/>
          <w:szCs w:val="28"/>
        </w:rPr>
        <w:t xml:space="preserve"> учебной нагрузки </w:t>
      </w:r>
      <w:r>
        <w:rPr>
          <w:iCs/>
          <w:sz w:val="28"/>
          <w:szCs w:val="28"/>
        </w:rPr>
        <w:t>(</w:t>
      </w:r>
      <w:r>
        <w:rPr>
          <w:sz w:val="28"/>
          <w:szCs w:val="28"/>
        </w:rPr>
        <w:t>статья</w:t>
      </w:r>
      <w:r>
        <w:rPr>
          <w:iCs/>
          <w:sz w:val="28"/>
          <w:szCs w:val="28"/>
        </w:rPr>
        <w:t xml:space="preserve"> 100 ТК РФ)</w:t>
      </w:r>
      <w:r>
        <w:rPr>
          <w:sz w:val="28"/>
          <w:szCs w:val="28"/>
        </w:rPr>
        <w:t>;</w:t>
      </w:r>
    </w:p>
    <w:p w:rsidR="00744B92" w:rsidRDefault="00744B92" w:rsidP="00744B92">
      <w:pPr>
        <w:pStyle w:val="3"/>
        <w:numPr>
          <w:ilvl w:val="0"/>
          <w:numId w:val="1"/>
        </w:numPr>
        <w:tabs>
          <w:tab w:val="num" w:pos="-1870"/>
        </w:tabs>
        <w:ind w:left="0" w:firstLine="709"/>
        <w:jc w:val="both"/>
        <w:rPr>
          <w:sz w:val="28"/>
          <w:szCs w:val="28"/>
        </w:rPr>
      </w:pPr>
      <w:proofErr w:type="gramStart"/>
      <w:r>
        <w:rPr>
          <w:sz w:val="28"/>
          <w:szCs w:val="28"/>
        </w:rPr>
        <w:t>утверждение</w:t>
      </w:r>
      <w:proofErr w:type="gramEnd"/>
      <w:r>
        <w:rPr>
          <w:sz w:val="28"/>
          <w:szCs w:val="28"/>
        </w:rPr>
        <w:t xml:space="preserve"> расписания занятий </w:t>
      </w:r>
      <w:r>
        <w:rPr>
          <w:iCs/>
          <w:sz w:val="28"/>
          <w:szCs w:val="28"/>
        </w:rPr>
        <w:t>(</w:t>
      </w:r>
      <w:r>
        <w:rPr>
          <w:sz w:val="28"/>
          <w:szCs w:val="28"/>
        </w:rPr>
        <w:t>статья</w:t>
      </w:r>
      <w:r>
        <w:rPr>
          <w:iCs/>
          <w:sz w:val="28"/>
          <w:szCs w:val="28"/>
        </w:rPr>
        <w:t xml:space="preserve"> 100 ТК РФ)</w:t>
      </w:r>
      <w:r>
        <w:rPr>
          <w:sz w:val="28"/>
          <w:szCs w:val="28"/>
        </w:rPr>
        <w:t>;</w:t>
      </w:r>
    </w:p>
    <w:p w:rsidR="00744B92" w:rsidRDefault="00744B92" w:rsidP="00744B92">
      <w:pPr>
        <w:pStyle w:val="3"/>
        <w:numPr>
          <w:ilvl w:val="0"/>
          <w:numId w:val="1"/>
        </w:numPr>
        <w:tabs>
          <w:tab w:val="num" w:pos="-1870"/>
        </w:tabs>
        <w:ind w:left="0" w:firstLine="709"/>
        <w:jc w:val="both"/>
        <w:rPr>
          <w:sz w:val="28"/>
          <w:szCs w:val="28"/>
        </w:rPr>
      </w:pPr>
      <w:proofErr w:type="gramStart"/>
      <w:r>
        <w:rPr>
          <w:sz w:val="28"/>
          <w:szCs w:val="28"/>
        </w:rPr>
        <w:t>установление</w:t>
      </w:r>
      <w:proofErr w:type="gramEnd"/>
      <w:r>
        <w:rPr>
          <w:sz w:val="28"/>
          <w:szCs w:val="28"/>
        </w:rPr>
        <w:t xml:space="preserve">, изменение размеров выплат стимулирующего характера </w:t>
      </w:r>
      <w:r>
        <w:rPr>
          <w:iCs/>
          <w:sz w:val="28"/>
          <w:szCs w:val="28"/>
        </w:rPr>
        <w:t>(</w:t>
      </w:r>
      <w:r>
        <w:rPr>
          <w:sz w:val="28"/>
          <w:szCs w:val="28"/>
        </w:rPr>
        <w:t>статьи 135,</w:t>
      </w:r>
      <w:r>
        <w:rPr>
          <w:iCs/>
          <w:sz w:val="28"/>
          <w:szCs w:val="28"/>
        </w:rPr>
        <w:t xml:space="preserve"> 144 ТК РФ)</w:t>
      </w:r>
      <w:r>
        <w:rPr>
          <w:sz w:val="28"/>
          <w:szCs w:val="28"/>
        </w:rPr>
        <w:t xml:space="preserve">; </w:t>
      </w:r>
    </w:p>
    <w:p w:rsidR="00744B92" w:rsidRDefault="00744B92" w:rsidP="00744B92">
      <w:pPr>
        <w:pStyle w:val="3"/>
        <w:numPr>
          <w:ilvl w:val="0"/>
          <w:numId w:val="1"/>
        </w:numPr>
        <w:tabs>
          <w:tab w:val="num" w:pos="-1870"/>
        </w:tabs>
        <w:ind w:left="0" w:firstLine="709"/>
        <w:jc w:val="both"/>
        <w:rPr>
          <w:i/>
          <w:sz w:val="28"/>
          <w:szCs w:val="28"/>
        </w:rPr>
      </w:pPr>
      <w:proofErr w:type="gramStart"/>
      <w:r>
        <w:rPr>
          <w:sz w:val="28"/>
          <w:szCs w:val="28"/>
        </w:rPr>
        <w:t>распределение</w:t>
      </w:r>
      <w:proofErr w:type="gramEnd"/>
      <w:r>
        <w:rPr>
          <w:sz w:val="28"/>
          <w:szCs w:val="28"/>
        </w:rPr>
        <w:t xml:space="preserve"> премиальных выплат и использование фонда экономии</w:t>
      </w:r>
      <w:r>
        <w:rPr>
          <w:i/>
          <w:sz w:val="28"/>
          <w:szCs w:val="28"/>
        </w:rPr>
        <w:t xml:space="preserve"> </w:t>
      </w:r>
      <w:r>
        <w:rPr>
          <w:sz w:val="28"/>
          <w:szCs w:val="28"/>
        </w:rPr>
        <w:t xml:space="preserve">заработной платы </w:t>
      </w:r>
      <w:r>
        <w:rPr>
          <w:iCs/>
          <w:sz w:val="28"/>
          <w:szCs w:val="28"/>
        </w:rPr>
        <w:t>(</w:t>
      </w:r>
      <w:r>
        <w:rPr>
          <w:sz w:val="28"/>
          <w:szCs w:val="28"/>
        </w:rPr>
        <w:t>статьи 135,</w:t>
      </w:r>
      <w:r>
        <w:rPr>
          <w:iCs/>
          <w:sz w:val="28"/>
          <w:szCs w:val="28"/>
        </w:rPr>
        <w:t xml:space="preserve"> 144 ТК РФ)</w:t>
      </w:r>
      <w:r>
        <w:rPr>
          <w:sz w:val="28"/>
          <w:szCs w:val="28"/>
        </w:rPr>
        <w:t>;</w:t>
      </w:r>
    </w:p>
    <w:p w:rsidR="00744B92" w:rsidRDefault="00744B92" w:rsidP="00744B92">
      <w:pPr>
        <w:pStyle w:val="3"/>
        <w:ind w:left="0" w:firstLine="709"/>
        <w:jc w:val="both"/>
        <w:rPr>
          <w:sz w:val="28"/>
          <w:szCs w:val="28"/>
        </w:rPr>
      </w:pPr>
      <w:r>
        <w:rPr>
          <w:sz w:val="28"/>
          <w:szCs w:val="28"/>
        </w:rPr>
        <w:t>Перечень локальных нормативных актов, содержащих нормы трудового права, принимаемых работодателем с учетом мотивированного мнения выборного органа первичной профсоюзной организации, определен в приложении № 23 к настоящему коллективному договору.</w:t>
      </w:r>
    </w:p>
    <w:p w:rsidR="00744B92" w:rsidRDefault="00744B92" w:rsidP="00744B92">
      <w:pPr>
        <w:pStyle w:val="3"/>
        <w:ind w:left="0" w:firstLine="709"/>
        <w:jc w:val="both"/>
        <w:rPr>
          <w:sz w:val="28"/>
          <w:szCs w:val="28"/>
        </w:rPr>
      </w:pPr>
      <w:r>
        <w:rPr>
          <w:sz w:val="28"/>
          <w:szCs w:val="28"/>
        </w:rPr>
        <w:t>9.8. С предварительного согласия выборного органа первичной профсоюзной организации производится:</w:t>
      </w:r>
    </w:p>
    <w:p w:rsidR="00744B92" w:rsidRDefault="00744B92" w:rsidP="00744B92">
      <w:pPr>
        <w:pStyle w:val="3"/>
        <w:numPr>
          <w:ilvl w:val="0"/>
          <w:numId w:val="1"/>
        </w:numPr>
        <w:tabs>
          <w:tab w:val="num" w:pos="-660"/>
        </w:tabs>
        <w:ind w:left="0" w:firstLine="709"/>
        <w:jc w:val="both"/>
        <w:rPr>
          <w:sz w:val="28"/>
          <w:szCs w:val="28"/>
        </w:rPr>
      </w:pPr>
      <w:proofErr w:type="gramStart"/>
      <w:r>
        <w:rPr>
          <w:sz w:val="28"/>
          <w:szCs w:val="28"/>
        </w:rPr>
        <w:t>применение</w:t>
      </w:r>
      <w:proofErr w:type="gramEnd"/>
      <w:r>
        <w:rPr>
          <w:sz w:val="28"/>
          <w:szCs w:val="28"/>
        </w:rPr>
        <w:t xml:space="preserve">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Pr>
          <w:iCs/>
          <w:sz w:val="28"/>
          <w:szCs w:val="28"/>
        </w:rPr>
        <w:t xml:space="preserve"> 192, 193 ТК РФ)</w:t>
      </w:r>
      <w:r>
        <w:rPr>
          <w:sz w:val="28"/>
          <w:szCs w:val="28"/>
        </w:rPr>
        <w:t>;</w:t>
      </w:r>
    </w:p>
    <w:p w:rsidR="00744B92" w:rsidRDefault="00744B92" w:rsidP="00744B92">
      <w:pPr>
        <w:pStyle w:val="3"/>
        <w:numPr>
          <w:ilvl w:val="0"/>
          <w:numId w:val="1"/>
        </w:numPr>
        <w:tabs>
          <w:tab w:val="num" w:pos="-220"/>
        </w:tabs>
        <w:ind w:left="0" w:firstLine="709"/>
        <w:jc w:val="both"/>
        <w:rPr>
          <w:sz w:val="28"/>
          <w:szCs w:val="28"/>
        </w:rPr>
      </w:pPr>
      <w:proofErr w:type="gramStart"/>
      <w:r>
        <w:rPr>
          <w:sz w:val="28"/>
          <w:szCs w:val="28"/>
        </w:rPr>
        <w:t>временный</w:t>
      </w:r>
      <w:proofErr w:type="gramEnd"/>
      <w:r>
        <w:rPr>
          <w:sz w:val="28"/>
          <w:szCs w:val="28"/>
        </w:rPr>
        <w:t xml:space="preserve">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744B92" w:rsidRDefault="00744B92" w:rsidP="00744B92">
      <w:pPr>
        <w:autoSpaceDE w:val="0"/>
        <w:autoSpaceDN w:val="0"/>
        <w:adjustRightInd w:val="0"/>
        <w:ind w:firstLine="709"/>
        <w:jc w:val="both"/>
        <w:rPr>
          <w:sz w:val="28"/>
          <w:szCs w:val="28"/>
        </w:rPr>
      </w:pPr>
      <w:r>
        <w:rPr>
          <w:sz w:val="28"/>
          <w:szCs w:val="28"/>
        </w:rPr>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744B92" w:rsidRDefault="00744B92" w:rsidP="00744B92">
      <w:pPr>
        <w:pStyle w:val="3"/>
        <w:ind w:left="0" w:firstLine="709"/>
        <w:jc w:val="both"/>
        <w:rPr>
          <w:sz w:val="28"/>
          <w:szCs w:val="28"/>
        </w:rPr>
      </w:pPr>
      <w:r>
        <w:rPr>
          <w:sz w:val="28"/>
          <w:szCs w:val="28"/>
        </w:rPr>
        <w:t>9.9.</w:t>
      </w:r>
      <w:r>
        <w:rPr>
          <w:sz w:val="28"/>
          <w:szCs w:val="28"/>
        </w:rPr>
        <w:tab/>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w:t>
      </w:r>
      <w:r>
        <w:rPr>
          <w:iCs/>
          <w:sz w:val="28"/>
          <w:szCs w:val="28"/>
        </w:rPr>
        <w:t>376 ТК РФ)</w:t>
      </w:r>
      <w:r>
        <w:rPr>
          <w:sz w:val="28"/>
          <w:szCs w:val="28"/>
        </w:rPr>
        <w:t>:</w:t>
      </w:r>
    </w:p>
    <w:p w:rsidR="00744B92" w:rsidRDefault="00744B92" w:rsidP="00744B92">
      <w:pPr>
        <w:pStyle w:val="3"/>
        <w:numPr>
          <w:ilvl w:val="0"/>
          <w:numId w:val="4"/>
        </w:numPr>
        <w:ind w:left="0" w:firstLine="567"/>
        <w:jc w:val="both"/>
        <w:rPr>
          <w:sz w:val="28"/>
          <w:szCs w:val="28"/>
        </w:rPr>
      </w:pPr>
      <w:proofErr w:type="gramStart"/>
      <w:r>
        <w:rPr>
          <w:sz w:val="28"/>
          <w:szCs w:val="28"/>
        </w:rPr>
        <w:t>сокращение</w:t>
      </w:r>
      <w:proofErr w:type="gramEnd"/>
      <w:r>
        <w:rPr>
          <w:sz w:val="28"/>
          <w:szCs w:val="28"/>
        </w:rPr>
        <w:t xml:space="preserve"> численности или штата работников организации (пункт 2 части 1 статьи 81 ТК РФ);</w:t>
      </w:r>
    </w:p>
    <w:p w:rsidR="00744B92" w:rsidRDefault="00744B92" w:rsidP="00744B92">
      <w:pPr>
        <w:pStyle w:val="3"/>
        <w:numPr>
          <w:ilvl w:val="0"/>
          <w:numId w:val="4"/>
        </w:numPr>
        <w:ind w:left="0" w:firstLine="567"/>
        <w:jc w:val="both"/>
        <w:rPr>
          <w:sz w:val="28"/>
          <w:szCs w:val="28"/>
        </w:rPr>
      </w:pPr>
      <w:proofErr w:type="gramStart"/>
      <w:r>
        <w:rPr>
          <w:sz w:val="28"/>
          <w:szCs w:val="28"/>
        </w:rPr>
        <w:t>несоответствие</w:t>
      </w:r>
      <w:proofErr w:type="gramEnd"/>
      <w:r>
        <w:rPr>
          <w:sz w:val="28"/>
          <w:szCs w:val="28"/>
        </w:rPr>
        <w:t xml:space="preserve">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rsidR="00744B92" w:rsidRDefault="00744B92" w:rsidP="00744B92">
      <w:pPr>
        <w:pStyle w:val="3"/>
        <w:numPr>
          <w:ilvl w:val="0"/>
          <w:numId w:val="4"/>
        </w:numPr>
        <w:ind w:left="0" w:firstLine="567"/>
        <w:jc w:val="both"/>
        <w:rPr>
          <w:sz w:val="28"/>
          <w:szCs w:val="28"/>
        </w:rPr>
      </w:pPr>
      <w:proofErr w:type="gramStart"/>
      <w:r>
        <w:rPr>
          <w:sz w:val="28"/>
          <w:szCs w:val="28"/>
        </w:rPr>
        <w:t>неоднократное</w:t>
      </w:r>
      <w:proofErr w:type="gramEnd"/>
      <w:r>
        <w:rPr>
          <w:sz w:val="28"/>
          <w:szCs w:val="28"/>
        </w:rPr>
        <w:t xml:space="preserve"> неисполнение работником без уважительных причин трудовых обязанностей, если он имеет дисциплинарное взыскание (пункт 5 части 1 статьи 81 ТК РФ).</w:t>
      </w:r>
    </w:p>
    <w:p w:rsidR="00744B92" w:rsidRDefault="00744B92" w:rsidP="00744B92">
      <w:pPr>
        <w:pStyle w:val="3"/>
        <w:ind w:left="0" w:firstLine="709"/>
        <w:jc w:val="both"/>
        <w:rPr>
          <w:sz w:val="28"/>
          <w:szCs w:val="28"/>
        </w:rPr>
      </w:pPr>
      <w:r>
        <w:rPr>
          <w:sz w:val="28"/>
          <w:szCs w:val="28"/>
        </w:rPr>
        <w:t xml:space="preserve">9.10.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w:t>
      </w:r>
      <w:r>
        <w:rPr>
          <w:sz w:val="28"/>
          <w:szCs w:val="28"/>
        </w:rPr>
        <w:lastRenderedPageBreak/>
        <w:t xml:space="preserve">также в работе пленумов, президиумов с сохранением среднего заработка </w:t>
      </w:r>
      <w:r>
        <w:rPr>
          <w:i/>
          <w:iCs/>
          <w:sz w:val="28"/>
          <w:szCs w:val="28"/>
        </w:rPr>
        <w:t>(</w:t>
      </w:r>
      <w:r>
        <w:rPr>
          <w:sz w:val="28"/>
          <w:szCs w:val="28"/>
        </w:rPr>
        <w:t>части 3 статьи 374 ТК РФ).</w:t>
      </w:r>
    </w:p>
    <w:p w:rsidR="00744B92" w:rsidRDefault="00744B92" w:rsidP="00744B92">
      <w:pPr>
        <w:pStyle w:val="30"/>
        <w:spacing w:after="0"/>
        <w:ind w:left="0" w:firstLine="709"/>
        <w:jc w:val="both"/>
        <w:rPr>
          <w:iCs/>
          <w:sz w:val="28"/>
          <w:szCs w:val="28"/>
        </w:rPr>
      </w:pPr>
      <w:r>
        <w:rPr>
          <w:sz w:val="28"/>
          <w:szCs w:val="28"/>
        </w:rPr>
        <w:t xml:space="preserve">9.11. 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Pr>
          <w:iCs/>
          <w:sz w:val="28"/>
          <w:szCs w:val="28"/>
        </w:rPr>
        <w:t>для замены временно отсутствующего работника, за которым сохраняется место работы.</w:t>
      </w:r>
    </w:p>
    <w:p w:rsidR="00744B92" w:rsidRDefault="00744B92" w:rsidP="00744B92">
      <w:pPr>
        <w:pStyle w:val="30"/>
        <w:spacing w:after="0"/>
        <w:ind w:left="0" w:firstLine="709"/>
        <w:jc w:val="both"/>
        <w:rPr>
          <w:sz w:val="28"/>
          <w:szCs w:val="28"/>
        </w:rPr>
      </w:pPr>
      <w:r>
        <w:rPr>
          <w:iCs/>
          <w:sz w:val="28"/>
          <w:szCs w:val="28"/>
        </w:rPr>
        <w:t xml:space="preserve">9.12. Члены </w:t>
      </w:r>
      <w:r>
        <w:rPr>
          <w:sz w:val="28"/>
          <w:szCs w:val="28"/>
        </w:rPr>
        <w:t>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3 статьи 39 ТК РФ).</w:t>
      </w:r>
    </w:p>
    <w:p w:rsidR="00744B92" w:rsidRDefault="00744B92" w:rsidP="00744B92">
      <w:pPr>
        <w:pStyle w:val="4"/>
        <w:ind w:left="0" w:firstLine="709"/>
        <w:jc w:val="both"/>
        <w:rPr>
          <w:sz w:val="28"/>
          <w:szCs w:val="28"/>
        </w:rPr>
      </w:pPr>
      <w:r>
        <w:rPr>
          <w:sz w:val="28"/>
          <w:szCs w:val="28"/>
        </w:rPr>
        <w:t>9.13.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труда, социальному страхованию.</w:t>
      </w:r>
    </w:p>
    <w:p w:rsidR="00744B92" w:rsidRDefault="00744B92" w:rsidP="00744B92">
      <w:pPr>
        <w:pStyle w:val="31"/>
        <w:jc w:val="center"/>
        <w:rPr>
          <w:bCs/>
          <w:i/>
          <w:caps/>
        </w:rPr>
      </w:pPr>
    </w:p>
    <w:p w:rsidR="00744B92" w:rsidRDefault="00744B92" w:rsidP="00744B92">
      <w:pPr>
        <w:pStyle w:val="31"/>
        <w:jc w:val="center"/>
        <w:rPr>
          <w:b/>
          <w:bCs/>
          <w:caps/>
        </w:rPr>
      </w:pPr>
      <w:r>
        <w:rPr>
          <w:b/>
          <w:bCs/>
          <w:caps/>
          <w:lang w:val="en-US"/>
        </w:rPr>
        <w:t>X</w:t>
      </w:r>
      <w:r>
        <w:rPr>
          <w:b/>
          <w:bCs/>
          <w:caps/>
        </w:rPr>
        <w:t>. Обязательства выборного органа первичной профсоюзной организации</w:t>
      </w:r>
    </w:p>
    <w:p w:rsidR="00744B92" w:rsidRDefault="00744B92" w:rsidP="00744B92">
      <w:pPr>
        <w:pStyle w:val="31"/>
        <w:jc w:val="center"/>
      </w:pPr>
    </w:p>
    <w:p w:rsidR="00744B92" w:rsidRDefault="00744B92" w:rsidP="00744B92">
      <w:pPr>
        <w:pStyle w:val="31"/>
        <w:ind w:firstLine="709"/>
      </w:pPr>
      <w:r>
        <w:t>10.</w:t>
      </w:r>
      <w:r>
        <w:tab/>
        <w:t>Выборный орган первичной профсоюзной организации обязуется:</w:t>
      </w:r>
    </w:p>
    <w:p w:rsidR="00744B92" w:rsidRDefault="00744B92" w:rsidP="00744B92">
      <w:pPr>
        <w:pStyle w:val="31"/>
        <w:ind w:firstLine="709"/>
      </w:pPr>
      <w:r>
        <w:t>10.1.</w:t>
      </w:r>
      <w:r>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744B92" w:rsidRDefault="00744B92" w:rsidP="00744B92">
      <w:pPr>
        <w:pStyle w:val="31"/>
        <w:ind w:firstLine="709"/>
      </w:pPr>
      <w: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744B92" w:rsidRDefault="00744B92" w:rsidP="00744B92">
      <w:pPr>
        <w:pStyle w:val="31"/>
        <w:ind w:firstLine="709"/>
      </w:pPr>
      <w:r>
        <w:t>10.2.</w:t>
      </w:r>
      <w:r>
        <w:tab/>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744B92" w:rsidRDefault="00744B92" w:rsidP="00744B92">
      <w:pPr>
        <w:pStyle w:val="31"/>
        <w:ind w:firstLine="709"/>
      </w:pPr>
      <w:r>
        <w:t>10.3.</w:t>
      </w:r>
      <w:r>
        <w:tab/>
        <w:t>Осуществлять контроль за правильностью ведения и хранения трудовых книжек работников, за своевременностью внесения в них записей, в том числе при установлении квалификационных категорий по результатам аттестации работников.</w:t>
      </w:r>
    </w:p>
    <w:p w:rsidR="00744B92" w:rsidRDefault="00744B92" w:rsidP="00744B92">
      <w:pPr>
        <w:pStyle w:val="31"/>
        <w:ind w:firstLine="709"/>
      </w:pPr>
      <w:r>
        <w:t>10.4.</w:t>
      </w:r>
      <w:r>
        <w:tab/>
        <w:t>Осуществлять контроль за охраной труда в образовательной организации.</w:t>
      </w:r>
    </w:p>
    <w:p w:rsidR="00744B92" w:rsidRDefault="00744B92" w:rsidP="00744B92">
      <w:pPr>
        <w:pStyle w:val="31"/>
        <w:ind w:firstLine="709"/>
      </w:pPr>
      <w:r>
        <w:t>10.5.</w:t>
      </w:r>
      <w:r>
        <w:tab/>
        <w:t>Представлять и защищать трудовые права членов Профсоюза в комиссии по трудовым спорам и в суде.</w:t>
      </w:r>
    </w:p>
    <w:p w:rsidR="00744B92" w:rsidRDefault="00744B92" w:rsidP="00744B92">
      <w:pPr>
        <w:pStyle w:val="31"/>
        <w:ind w:firstLine="709"/>
      </w:pPr>
      <w:r>
        <w:t>10.6.</w:t>
      </w:r>
      <w:r>
        <w:tab/>
        <w:t>Осуществлять контроль за правильностью и своевременностью предоставления работникам отпусков и их оплаты.</w:t>
      </w:r>
    </w:p>
    <w:p w:rsidR="00744B92" w:rsidRDefault="00744B92" w:rsidP="00744B92">
      <w:pPr>
        <w:pStyle w:val="31"/>
        <w:ind w:firstLine="709"/>
      </w:pPr>
      <w:r>
        <w:lastRenderedPageBreak/>
        <w:t>10.7.</w:t>
      </w:r>
      <w:r>
        <w:tab/>
        <w:t>Осуществлять контроль за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rsidR="00744B92" w:rsidRDefault="00744B92" w:rsidP="00744B92">
      <w:pPr>
        <w:pStyle w:val="31"/>
        <w:ind w:firstLine="709"/>
      </w:pPr>
      <w:r>
        <w:t>10.8.</w:t>
      </w:r>
      <w:r>
        <w:tab/>
        <w:t>Принимать участие в аттестации работников образовательной организации на соответствие занимаемой должности, делегируя представителя в состав аттестационной комиссии образовательной организации.</w:t>
      </w:r>
    </w:p>
    <w:p w:rsidR="00744B92" w:rsidRDefault="00744B92" w:rsidP="00744B92">
      <w:pPr>
        <w:pStyle w:val="31"/>
        <w:ind w:firstLine="709"/>
      </w:pPr>
      <w:r>
        <w:t>10.9.</w:t>
      </w:r>
      <w:r>
        <w:tab/>
        <w:t>Осуществлять проверку правильности удержания и перечисления на счет первичной профсоюзной организации членских профсоюзных взносов.</w:t>
      </w:r>
    </w:p>
    <w:p w:rsidR="00744B92" w:rsidRDefault="00744B92" w:rsidP="00744B92">
      <w:pPr>
        <w:ind w:firstLine="708"/>
        <w:jc w:val="both"/>
        <w:rPr>
          <w:color w:val="000000"/>
          <w:sz w:val="28"/>
          <w:szCs w:val="28"/>
        </w:rPr>
      </w:pPr>
      <w:r>
        <w:rPr>
          <w:color w:val="000000"/>
          <w:sz w:val="28"/>
          <w:szCs w:val="28"/>
        </w:rPr>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744B92" w:rsidRDefault="00744B92" w:rsidP="00744B92">
      <w:pPr>
        <w:ind w:firstLine="708"/>
        <w:jc w:val="both"/>
        <w:rPr>
          <w:color w:val="000000"/>
          <w:sz w:val="28"/>
          <w:szCs w:val="28"/>
        </w:rPr>
      </w:pPr>
      <w:r>
        <w:rPr>
          <w:color w:val="000000"/>
          <w:sz w:val="28"/>
          <w:szCs w:val="28"/>
        </w:rPr>
        <w:t>10.10.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744B92" w:rsidRDefault="00744B92" w:rsidP="00744B92">
      <w:pPr>
        <w:ind w:firstLine="708"/>
        <w:jc w:val="both"/>
        <w:rPr>
          <w:color w:val="000000"/>
          <w:sz w:val="28"/>
          <w:szCs w:val="28"/>
        </w:rPr>
      </w:pPr>
      <w:r>
        <w:rPr>
          <w:color w:val="000000"/>
          <w:sz w:val="28"/>
          <w:szCs w:val="28"/>
        </w:rPr>
        <w:t>10.11.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744B92" w:rsidRDefault="00744B92" w:rsidP="00744B92">
      <w:pPr>
        <w:pStyle w:val="31"/>
        <w:ind w:firstLine="709"/>
      </w:pPr>
      <w:r>
        <w:t>10.12.</w:t>
      </w:r>
      <w:r>
        <w:tab/>
        <w:t xml:space="preserve"> Информировать членов Профсоюза о своей работе, о деятельности выборных профсоюзных органов.</w:t>
      </w:r>
    </w:p>
    <w:p w:rsidR="00744B92" w:rsidRDefault="00744B92" w:rsidP="00744B92">
      <w:pPr>
        <w:ind w:firstLine="709"/>
        <w:jc w:val="both"/>
        <w:rPr>
          <w:sz w:val="28"/>
          <w:szCs w:val="28"/>
        </w:rPr>
      </w:pPr>
      <w:r>
        <w:rPr>
          <w:sz w:val="28"/>
          <w:szCs w:val="28"/>
        </w:rPr>
        <w:t>10.13.</w:t>
      </w:r>
      <w:r>
        <w:rPr>
          <w:sz w:val="28"/>
          <w:szCs w:val="28"/>
        </w:rPr>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744B92" w:rsidRDefault="00744B92" w:rsidP="00744B92">
      <w:pPr>
        <w:ind w:firstLine="709"/>
        <w:jc w:val="both"/>
        <w:rPr>
          <w:sz w:val="28"/>
          <w:szCs w:val="28"/>
        </w:rPr>
      </w:pPr>
      <w:r>
        <w:rPr>
          <w:sz w:val="28"/>
          <w:szCs w:val="28"/>
        </w:rPr>
        <w:t>10.14.</w:t>
      </w:r>
      <w:r>
        <w:rPr>
          <w:sz w:val="28"/>
          <w:szCs w:val="28"/>
        </w:rPr>
        <w:tab/>
        <w:t>Содействовать оздоровлению детей работников образовательной организации.</w:t>
      </w:r>
    </w:p>
    <w:p w:rsidR="00744B92" w:rsidRDefault="00744B92" w:rsidP="00744B92">
      <w:pPr>
        <w:ind w:firstLine="709"/>
        <w:jc w:val="both"/>
        <w:rPr>
          <w:sz w:val="28"/>
          <w:szCs w:val="28"/>
        </w:rPr>
      </w:pPr>
      <w:r>
        <w:rPr>
          <w:sz w:val="28"/>
          <w:szCs w:val="28"/>
        </w:rPr>
        <w:t>10.15.</w:t>
      </w:r>
      <w:r>
        <w:rPr>
          <w:sz w:val="28"/>
          <w:szCs w:val="28"/>
        </w:rPr>
        <w:tab/>
        <w:t xml:space="preserve"> Ходатайствовать о присвоении почетных званий, представлении к наградам работников образовательной организации.</w:t>
      </w:r>
    </w:p>
    <w:p w:rsidR="00744B92" w:rsidRDefault="00744B92" w:rsidP="00744B92">
      <w:pPr>
        <w:ind w:firstLine="709"/>
        <w:jc w:val="both"/>
        <w:rPr>
          <w:sz w:val="28"/>
          <w:szCs w:val="28"/>
        </w:rPr>
      </w:pPr>
    </w:p>
    <w:p w:rsidR="00744B92" w:rsidRDefault="00744B92" w:rsidP="00744B92">
      <w:pPr>
        <w:pStyle w:val="31"/>
        <w:jc w:val="center"/>
        <w:outlineLvl w:val="0"/>
        <w:rPr>
          <w:b/>
          <w:bCs/>
          <w:caps/>
        </w:rPr>
      </w:pPr>
      <w:r>
        <w:rPr>
          <w:b/>
          <w:bCs/>
          <w:caps/>
          <w:lang w:val="en-US"/>
        </w:rPr>
        <w:t>XI</w:t>
      </w:r>
      <w:r>
        <w:rPr>
          <w:b/>
          <w:bCs/>
          <w:caps/>
        </w:rPr>
        <w:t>. Контроль за выполнением коллективного договора.</w:t>
      </w:r>
    </w:p>
    <w:p w:rsidR="00744B92" w:rsidRDefault="00744B92" w:rsidP="00744B92">
      <w:pPr>
        <w:pStyle w:val="31"/>
        <w:jc w:val="center"/>
        <w:outlineLvl w:val="0"/>
        <w:rPr>
          <w:b/>
          <w:bCs/>
          <w:caps/>
        </w:rPr>
      </w:pPr>
      <w:r>
        <w:rPr>
          <w:b/>
          <w:bCs/>
          <w:caps/>
        </w:rPr>
        <w:t>Ответственность сторон коллективного договора</w:t>
      </w:r>
    </w:p>
    <w:p w:rsidR="00744B92" w:rsidRDefault="00744B92" w:rsidP="00744B92">
      <w:pPr>
        <w:pStyle w:val="31"/>
        <w:jc w:val="left"/>
        <w:rPr>
          <w:bCs/>
        </w:rPr>
      </w:pPr>
    </w:p>
    <w:p w:rsidR="00744B92" w:rsidRDefault="00744B92" w:rsidP="00744B92">
      <w:pPr>
        <w:pStyle w:val="31"/>
        <w:ind w:firstLine="705"/>
        <w:rPr>
          <w:lang w:val="ru-RU"/>
        </w:rPr>
      </w:pPr>
      <w:r>
        <w:t>11.</w:t>
      </w:r>
      <w:r>
        <w:tab/>
        <w:t>Стороны договорились:</w:t>
      </w:r>
      <w:r>
        <w:rPr>
          <w:lang w:val="ru-RU"/>
        </w:rPr>
        <w:t xml:space="preserve"> </w:t>
      </w:r>
    </w:p>
    <w:p w:rsidR="00744B92" w:rsidRDefault="00744B92" w:rsidP="00744B92">
      <w:pPr>
        <w:pStyle w:val="31"/>
        <w:ind w:firstLine="705"/>
      </w:pPr>
      <w:r>
        <w:t>11.1.</w:t>
      </w:r>
      <w:r>
        <w:tab/>
        <w:t>Совместно разрабатывать ежегодный план мероприятий по реализации настоящего коллективного договора на текущий год и ежегодно отчитываться на общем собрании работников о его выполнении.</w:t>
      </w:r>
    </w:p>
    <w:p w:rsidR="00744B92" w:rsidRDefault="00744B92" w:rsidP="00744B92">
      <w:pPr>
        <w:pStyle w:val="31"/>
        <w:ind w:firstLine="705"/>
      </w:pPr>
      <w:r>
        <w:t>11.2.</w:t>
      </w:r>
      <w:r>
        <w:tab/>
        <w:t>Работодатель в течение 7 календарных дней со дня подписания коллективного договора направляет его в орган по труду (уполномоченный орган) для уведомительной регистрации.</w:t>
      </w:r>
    </w:p>
    <w:p w:rsidR="00744B92" w:rsidRDefault="00744B92" w:rsidP="00744B92">
      <w:pPr>
        <w:pStyle w:val="31"/>
        <w:ind w:firstLine="705"/>
      </w:pPr>
      <w:r>
        <w:lastRenderedPageBreak/>
        <w:t>11.3.</w:t>
      </w:r>
      <w:r>
        <w:tab/>
        <w:t>Разъяснять условия коллективного договора работникам образовательной организации.</w:t>
      </w:r>
    </w:p>
    <w:p w:rsidR="00744B92" w:rsidRDefault="00744B92" w:rsidP="00744B92">
      <w:pPr>
        <w:pStyle w:val="31"/>
        <w:ind w:firstLine="705"/>
      </w:pPr>
      <w:r>
        <w:t>11.4.</w:t>
      </w:r>
      <w:r>
        <w:tab/>
        <w:t>Представлять сторонам необходимую информацию в целях обеспечения надлежащего контроля за выполнением условий коллективного договора в течение 7 календарных дней со дня получения соответствующего запроса (либо на условиях, определенных сторонами).</w:t>
      </w:r>
    </w:p>
    <w:p w:rsidR="00744B92" w:rsidRDefault="00744B92" w:rsidP="00744B92">
      <w:pPr>
        <w:pStyle w:val="31"/>
        <w:ind w:firstLine="705"/>
      </w:pPr>
    </w:p>
    <w:p w:rsidR="00744B92" w:rsidRDefault="00744B92" w:rsidP="00744B92">
      <w:pPr>
        <w:pStyle w:val="31"/>
        <w:ind w:firstLine="705"/>
      </w:pPr>
    </w:p>
    <w:p w:rsidR="00744B92" w:rsidRDefault="00744B92" w:rsidP="00744B92">
      <w:pPr>
        <w:pStyle w:val="31"/>
        <w:rPr>
          <w:b/>
        </w:rPr>
      </w:pPr>
      <w:r>
        <w:rPr>
          <w:b/>
        </w:rPr>
        <w:t>От работодателя:</w:t>
      </w:r>
      <w:r>
        <w:rPr>
          <w:b/>
        </w:rPr>
        <w:tab/>
      </w:r>
      <w:r>
        <w:rPr>
          <w:b/>
        </w:rPr>
        <w:tab/>
      </w:r>
      <w:r>
        <w:rPr>
          <w:b/>
        </w:rPr>
        <w:tab/>
      </w:r>
      <w:r>
        <w:rPr>
          <w:b/>
        </w:rPr>
        <w:tab/>
      </w:r>
      <w:r>
        <w:rPr>
          <w:b/>
        </w:rPr>
        <w:tab/>
        <w:t>От работников:</w:t>
      </w:r>
    </w:p>
    <w:p w:rsidR="00744B92" w:rsidRDefault="00744B92" w:rsidP="00744B92">
      <w:pPr>
        <w:shd w:val="clear" w:color="auto" w:fill="FFFFFF"/>
        <w:tabs>
          <w:tab w:val="left" w:pos="1109"/>
        </w:tabs>
        <w:spacing w:before="125" w:line="226" w:lineRule="exact"/>
        <w:jc w:val="both"/>
        <w:rPr>
          <w:sz w:val="28"/>
          <w:szCs w:val="28"/>
          <w:lang w:eastAsia="x-none"/>
        </w:rPr>
      </w:pPr>
    </w:p>
    <w:p w:rsidR="00744B92" w:rsidRDefault="00744B92" w:rsidP="00744B92">
      <w:pPr>
        <w:shd w:val="clear" w:color="auto" w:fill="FFFFFF"/>
        <w:tabs>
          <w:tab w:val="left" w:pos="1109"/>
        </w:tabs>
        <w:spacing w:before="125" w:line="226" w:lineRule="exact"/>
        <w:jc w:val="both"/>
        <w:rPr>
          <w:color w:val="000000"/>
          <w:spacing w:val="2"/>
          <w:sz w:val="28"/>
          <w:szCs w:val="28"/>
        </w:rPr>
      </w:pPr>
      <w:r>
        <w:rPr>
          <w:color w:val="000000"/>
          <w:spacing w:val="2"/>
          <w:sz w:val="28"/>
          <w:szCs w:val="28"/>
        </w:rPr>
        <w:t>Заведующая детским садом № 96</w:t>
      </w:r>
      <w:r>
        <w:rPr>
          <w:color w:val="000000"/>
          <w:spacing w:val="2"/>
          <w:sz w:val="28"/>
          <w:szCs w:val="28"/>
        </w:rPr>
        <w:tab/>
        <w:t xml:space="preserve">                   Председатель профкома</w:t>
      </w:r>
      <w:r>
        <w:rPr>
          <w:color w:val="000000"/>
          <w:spacing w:val="2"/>
          <w:sz w:val="28"/>
          <w:szCs w:val="28"/>
        </w:rPr>
        <w:tab/>
      </w:r>
    </w:p>
    <w:p w:rsidR="00744B92" w:rsidRDefault="00744B92" w:rsidP="00744B92">
      <w:pPr>
        <w:shd w:val="clear" w:color="auto" w:fill="FFFFFF"/>
        <w:tabs>
          <w:tab w:val="left" w:pos="1109"/>
        </w:tabs>
        <w:spacing w:before="125" w:line="226" w:lineRule="exact"/>
        <w:jc w:val="both"/>
        <w:rPr>
          <w:color w:val="000000"/>
          <w:spacing w:val="2"/>
          <w:sz w:val="28"/>
          <w:szCs w:val="28"/>
        </w:rPr>
      </w:pPr>
    </w:p>
    <w:p w:rsidR="00744B92" w:rsidRDefault="00744B92" w:rsidP="00744B92">
      <w:pPr>
        <w:shd w:val="clear" w:color="auto" w:fill="FFFFFF"/>
        <w:tabs>
          <w:tab w:val="left" w:pos="1109"/>
        </w:tabs>
        <w:spacing w:before="125" w:line="226" w:lineRule="exact"/>
        <w:jc w:val="both"/>
        <w:rPr>
          <w:color w:val="000000"/>
          <w:spacing w:val="2"/>
          <w:sz w:val="28"/>
          <w:szCs w:val="28"/>
        </w:rPr>
      </w:pPr>
      <w:r>
        <w:rPr>
          <w:color w:val="000000"/>
          <w:spacing w:val="2"/>
          <w:sz w:val="28"/>
          <w:szCs w:val="28"/>
        </w:rPr>
        <w:t>______________</w:t>
      </w:r>
      <w:proofErr w:type="spellStart"/>
      <w:r>
        <w:rPr>
          <w:color w:val="000000"/>
          <w:spacing w:val="2"/>
          <w:sz w:val="28"/>
          <w:szCs w:val="28"/>
        </w:rPr>
        <w:t>Н.Р.Бурнаева</w:t>
      </w:r>
      <w:proofErr w:type="spellEnd"/>
      <w:r>
        <w:rPr>
          <w:color w:val="000000"/>
          <w:spacing w:val="2"/>
          <w:sz w:val="28"/>
          <w:szCs w:val="28"/>
        </w:rPr>
        <w:tab/>
      </w:r>
      <w:r>
        <w:rPr>
          <w:color w:val="000000"/>
          <w:spacing w:val="2"/>
          <w:sz w:val="28"/>
          <w:szCs w:val="28"/>
        </w:rPr>
        <w:tab/>
        <w:t>_________</w:t>
      </w:r>
      <w:proofErr w:type="spellStart"/>
      <w:r>
        <w:rPr>
          <w:color w:val="000000"/>
          <w:spacing w:val="2"/>
          <w:sz w:val="28"/>
          <w:szCs w:val="28"/>
        </w:rPr>
        <w:t>И.А.Тахтаганова</w:t>
      </w:r>
      <w:proofErr w:type="spellEnd"/>
      <w:r>
        <w:rPr>
          <w:color w:val="000000"/>
          <w:spacing w:val="2"/>
          <w:sz w:val="28"/>
          <w:szCs w:val="28"/>
        </w:rPr>
        <w:tab/>
      </w:r>
      <w:r>
        <w:rPr>
          <w:color w:val="000000"/>
          <w:spacing w:val="2"/>
          <w:sz w:val="28"/>
          <w:szCs w:val="28"/>
        </w:rPr>
        <w:tab/>
      </w:r>
      <w:r>
        <w:rPr>
          <w:color w:val="000000"/>
          <w:spacing w:val="2"/>
          <w:sz w:val="28"/>
          <w:szCs w:val="28"/>
        </w:rPr>
        <w:tab/>
      </w:r>
      <w:r>
        <w:rPr>
          <w:color w:val="000000"/>
          <w:spacing w:val="2"/>
          <w:sz w:val="28"/>
          <w:szCs w:val="28"/>
        </w:rPr>
        <w:tab/>
      </w:r>
      <w:r>
        <w:rPr>
          <w:color w:val="000000"/>
          <w:spacing w:val="2"/>
          <w:sz w:val="28"/>
          <w:szCs w:val="28"/>
        </w:rPr>
        <w:tab/>
      </w:r>
      <w:r>
        <w:rPr>
          <w:color w:val="000000"/>
          <w:spacing w:val="2"/>
          <w:sz w:val="28"/>
          <w:szCs w:val="28"/>
        </w:rPr>
        <w:tab/>
      </w:r>
      <w:r>
        <w:rPr>
          <w:color w:val="000000"/>
          <w:spacing w:val="2"/>
          <w:sz w:val="28"/>
          <w:szCs w:val="28"/>
        </w:rPr>
        <w:tab/>
      </w:r>
      <w:r>
        <w:rPr>
          <w:color w:val="000000"/>
          <w:spacing w:val="2"/>
          <w:sz w:val="28"/>
          <w:szCs w:val="28"/>
        </w:rPr>
        <w:tab/>
      </w:r>
      <w:r>
        <w:rPr>
          <w:color w:val="000000"/>
          <w:spacing w:val="2"/>
          <w:sz w:val="28"/>
          <w:szCs w:val="28"/>
        </w:rPr>
        <w:tab/>
      </w:r>
      <w:r>
        <w:rPr>
          <w:color w:val="000000"/>
          <w:spacing w:val="2"/>
          <w:sz w:val="28"/>
          <w:szCs w:val="28"/>
        </w:rPr>
        <w:tab/>
      </w:r>
      <w:r>
        <w:rPr>
          <w:color w:val="000000"/>
          <w:spacing w:val="2"/>
          <w:sz w:val="28"/>
          <w:szCs w:val="28"/>
        </w:rPr>
        <w:tab/>
      </w:r>
      <w:r>
        <w:rPr>
          <w:color w:val="000000"/>
          <w:spacing w:val="2"/>
          <w:sz w:val="28"/>
          <w:szCs w:val="28"/>
        </w:rPr>
        <w:tab/>
      </w:r>
      <w:r>
        <w:rPr>
          <w:color w:val="000000"/>
          <w:spacing w:val="2"/>
          <w:sz w:val="28"/>
          <w:szCs w:val="28"/>
        </w:rPr>
        <w:tab/>
      </w:r>
      <w:r>
        <w:rPr>
          <w:color w:val="000000"/>
          <w:spacing w:val="2"/>
          <w:sz w:val="28"/>
          <w:szCs w:val="28"/>
        </w:rPr>
        <w:tab/>
      </w:r>
    </w:p>
    <w:p w:rsidR="00744B92" w:rsidRDefault="00744B92" w:rsidP="00744B92">
      <w:pPr>
        <w:shd w:val="clear" w:color="auto" w:fill="FFFFFF"/>
        <w:tabs>
          <w:tab w:val="left" w:pos="1109"/>
        </w:tabs>
        <w:spacing w:before="125" w:line="226" w:lineRule="exact"/>
        <w:ind w:firstLine="567"/>
        <w:jc w:val="both"/>
        <w:rPr>
          <w:color w:val="000000"/>
          <w:spacing w:val="2"/>
          <w:sz w:val="28"/>
          <w:szCs w:val="28"/>
        </w:rPr>
      </w:pPr>
      <w:r>
        <w:rPr>
          <w:color w:val="000000"/>
          <w:spacing w:val="2"/>
          <w:sz w:val="28"/>
          <w:szCs w:val="28"/>
        </w:rPr>
        <w:t>М.П.</w:t>
      </w:r>
    </w:p>
    <w:p w:rsidR="00744B92" w:rsidRDefault="00744B92" w:rsidP="00744B92">
      <w:pPr>
        <w:shd w:val="clear" w:color="auto" w:fill="FFFFFF"/>
        <w:tabs>
          <w:tab w:val="left" w:pos="1109"/>
        </w:tabs>
        <w:spacing w:before="125" w:line="226" w:lineRule="exact"/>
        <w:ind w:firstLine="567"/>
        <w:jc w:val="both"/>
        <w:rPr>
          <w:color w:val="000000"/>
          <w:spacing w:val="2"/>
          <w:sz w:val="28"/>
          <w:szCs w:val="28"/>
        </w:rPr>
      </w:pPr>
    </w:p>
    <w:p w:rsidR="00744B92" w:rsidRDefault="00744B92" w:rsidP="00744B92">
      <w:pPr>
        <w:shd w:val="clear" w:color="auto" w:fill="FFFFFF"/>
        <w:tabs>
          <w:tab w:val="left" w:pos="1109"/>
        </w:tabs>
        <w:spacing w:before="125" w:line="226" w:lineRule="exact"/>
        <w:ind w:firstLine="567"/>
        <w:jc w:val="both"/>
        <w:rPr>
          <w:color w:val="000000"/>
          <w:spacing w:val="2"/>
          <w:sz w:val="28"/>
          <w:szCs w:val="28"/>
        </w:rPr>
      </w:pPr>
    </w:p>
    <w:p w:rsidR="00744B92" w:rsidRDefault="00744B92" w:rsidP="00744B92">
      <w:pPr>
        <w:shd w:val="clear" w:color="auto" w:fill="FFFFFF"/>
        <w:tabs>
          <w:tab w:val="left" w:pos="1109"/>
        </w:tabs>
        <w:spacing w:before="125" w:line="226" w:lineRule="exact"/>
        <w:ind w:firstLine="567"/>
        <w:jc w:val="both"/>
        <w:rPr>
          <w:color w:val="000000"/>
          <w:spacing w:val="2"/>
          <w:sz w:val="28"/>
          <w:szCs w:val="28"/>
        </w:rPr>
      </w:pPr>
      <w:r>
        <w:rPr>
          <w:color w:val="000000"/>
          <w:spacing w:val="2"/>
          <w:sz w:val="28"/>
          <w:szCs w:val="28"/>
        </w:rPr>
        <w:t xml:space="preserve">Принято </w:t>
      </w:r>
    </w:p>
    <w:p w:rsidR="00744B92" w:rsidRDefault="00744B92" w:rsidP="00744B92">
      <w:pPr>
        <w:shd w:val="clear" w:color="auto" w:fill="FFFFFF"/>
        <w:tabs>
          <w:tab w:val="left" w:pos="1109"/>
        </w:tabs>
        <w:spacing w:before="125" w:line="226" w:lineRule="exact"/>
        <w:ind w:firstLine="567"/>
        <w:jc w:val="both"/>
        <w:rPr>
          <w:color w:val="000000"/>
          <w:spacing w:val="2"/>
          <w:sz w:val="28"/>
          <w:szCs w:val="28"/>
        </w:rPr>
      </w:pPr>
      <w:r>
        <w:rPr>
          <w:color w:val="000000"/>
          <w:spacing w:val="2"/>
          <w:sz w:val="28"/>
          <w:szCs w:val="28"/>
        </w:rPr>
        <w:t>На собрании трудового коллектива</w:t>
      </w:r>
    </w:p>
    <w:p w:rsidR="00744B92" w:rsidRDefault="00744B92" w:rsidP="00744B92">
      <w:pPr>
        <w:shd w:val="clear" w:color="auto" w:fill="FFFFFF"/>
        <w:tabs>
          <w:tab w:val="left" w:pos="1109"/>
        </w:tabs>
        <w:spacing w:before="125" w:line="226" w:lineRule="exact"/>
        <w:ind w:firstLine="567"/>
        <w:jc w:val="both"/>
        <w:rPr>
          <w:color w:val="000000"/>
          <w:spacing w:val="2"/>
          <w:sz w:val="28"/>
          <w:szCs w:val="28"/>
        </w:rPr>
      </w:pPr>
      <w:r>
        <w:rPr>
          <w:color w:val="000000"/>
          <w:spacing w:val="2"/>
          <w:sz w:val="28"/>
          <w:szCs w:val="28"/>
        </w:rPr>
        <w:t xml:space="preserve">Протокол № __   </w:t>
      </w:r>
      <w:proofErr w:type="gramStart"/>
      <w:r>
        <w:rPr>
          <w:color w:val="000000"/>
          <w:spacing w:val="2"/>
          <w:sz w:val="28"/>
          <w:szCs w:val="28"/>
        </w:rPr>
        <w:t>от  «</w:t>
      </w:r>
      <w:proofErr w:type="gramEnd"/>
      <w:r>
        <w:rPr>
          <w:color w:val="000000"/>
          <w:spacing w:val="2"/>
          <w:sz w:val="28"/>
          <w:szCs w:val="28"/>
        </w:rPr>
        <w:t xml:space="preserve">   » __             2017 г.</w:t>
      </w:r>
    </w:p>
    <w:p w:rsidR="00744B92" w:rsidRDefault="00744B92" w:rsidP="00744B92">
      <w:pPr>
        <w:shd w:val="clear" w:color="auto" w:fill="FFFFFF"/>
        <w:tabs>
          <w:tab w:val="left" w:pos="1109"/>
        </w:tabs>
        <w:spacing w:before="125" w:line="226" w:lineRule="exact"/>
        <w:ind w:firstLine="567"/>
        <w:jc w:val="both"/>
        <w:rPr>
          <w:color w:val="000000"/>
          <w:spacing w:val="2"/>
          <w:sz w:val="28"/>
          <w:szCs w:val="28"/>
        </w:rPr>
      </w:pPr>
    </w:p>
    <w:p w:rsidR="00744B92" w:rsidRDefault="00744B92" w:rsidP="00744B92">
      <w:pPr>
        <w:shd w:val="clear" w:color="auto" w:fill="FFFFFF"/>
        <w:tabs>
          <w:tab w:val="left" w:pos="1109"/>
        </w:tabs>
        <w:spacing w:before="125" w:line="226" w:lineRule="exact"/>
        <w:ind w:firstLine="567"/>
        <w:jc w:val="both"/>
        <w:rPr>
          <w:color w:val="000000"/>
          <w:spacing w:val="2"/>
          <w:sz w:val="28"/>
          <w:szCs w:val="28"/>
        </w:rPr>
      </w:pPr>
    </w:p>
    <w:p w:rsidR="00744B92" w:rsidRDefault="00744B92" w:rsidP="00744B92">
      <w:pPr>
        <w:shd w:val="clear" w:color="auto" w:fill="FFFFFF"/>
        <w:tabs>
          <w:tab w:val="left" w:pos="1109"/>
        </w:tabs>
        <w:spacing w:before="125" w:line="226" w:lineRule="exact"/>
        <w:ind w:firstLine="567"/>
        <w:jc w:val="both"/>
        <w:rPr>
          <w:color w:val="000000"/>
          <w:spacing w:val="2"/>
          <w:sz w:val="28"/>
          <w:szCs w:val="28"/>
        </w:rPr>
      </w:pPr>
    </w:p>
    <w:p w:rsidR="00744B92" w:rsidRDefault="00744B92" w:rsidP="00744B92">
      <w:pPr>
        <w:shd w:val="clear" w:color="auto" w:fill="FFFFFF"/>
        <w:tabs>
          <w:tab w:val="left" w:pos="1109"/>
        </w:tabs>
        <w:spacing w:before="125" w:line="226" w:lineRule="exact"/>
        <w:ind w:firstLine="567"/>
        <w:jc w:val="both"/>
        <w:rPr>
          <w:color w:val="000000"/>
          <w:spacing w:val="2"/>
          <w:sz w:val="28"/>
          <w:szCs w:val="28"/>
        </w:rPr>
      </w:pPr>
    </w:p>
    <w:p w:rsidR="00744B92" w:rsidRDefault="00744B92" w:rsidP="00744B92">
      <w:pPr>
        <w:shd w:val="clear" w:color="auto" w:fill="FFFFFF"/>
        <w:tabs>
          <w:tab w:val="left" w:pos="1109"/>
        </w:tabs>
        <w:spacing w:before="125" w:line="226" w:lineRule="exact"/>
        <w:ind w:firstLine="567"/>
        <w:jc w:val="both"/>
        <w:rPr>
          <w:color w:val="000000"/>
          <w:spacing w:val="2"/>
          <w:sz w:val="28"/>
          <w:szCs w:val="28"/>
        </w:rPr>
      </w:pPr>
    </w:p>
    <w:p w:rsidR="00744B92" w:rsidRDefault="00744B92" w:rsidP="00744B92">
      <w:pPr>
        <w:shd w:val="clear" w:color="auto" w:fill="FFFFFF"/>
        <w:tabs>
          <w:tab w:val="left" w:pos="1109"/>
        </w:tabs>
        <w:spacing w:before="125" w:line="226" w:lineRule="exact"/>
        <w:ind w:firstLine="567"/>
        <w:jc w:val="both"/>
        <w:rPr>
          <w:color w:val="000000"/>
          <w:spacing w:val="2"/>
          <w:sz w:val="28"/>
          <w:szCs w:val="28"/>
        </w:rPr>
      </w:pPr>
    </w:p>
    <w:p w:rsidR="00744B92" w:rsidRDefault="00744B92" w:rsidP="00744B92">
      <w:pPr>
        <w:shd w:val="clear" w:color="auto" w:fill="FFFFFF"/>
        <w:tabs>
          <w:tab w:val="left" w:pos="1109"/>
        </w:tabs>
        <w:spacing w:before="125" w:line="226" w:lineRule="exact"/>
        <w:ind w:firstLine="567"/>
        <w:jc w:val="both"/>
        <w:rPr>
          <w:color w:val="000000"/>
          <w:spacing w:val="2"/>
          <w:sz w:val="28"/>
          <w:szCs w:val="28"/>
        </w:rPr>
      </w:pPr>
    </w:p>
    <w:p w:rsidR="00744B92" w:rsidRDefault="00744B92" w:rsidP="00744B92">
      <w:pPr>
        <w:shd w:val="clear" w:color="auto" w:fill="FFFFFF"/>
        <w:tabs>
          <w:tab w:val="left" w:pos="1109"/>
        </w:tabs>
        <w:spacing w:before="125" w:line="226" w:lineRule="exact"/>
        <w:ind w:firstLine="567"/>
        <w:jc w:val="both"/>
        <w:rPr>
          <w:color w:val="000000"/>
          <w:spacing w:val="2"/>
          <w:sz w:val="28"/>
          <w:szCs w:val="28"/>
        </w:rPr>
      </w:pPr>
    </w:p>
    <w:p w:rsidR="00744B92" w:rsidRDefault="00744B92" w:rsidP="00744B92">
      <w:pPr>
        <w:shd w:val="clear" w:color="auto" w:fill="FFFFFF"/>
        <w:tabs>
          <w:tab w:val="left" w:pos="1109"/>
        </w:tabs>
        <w:spacing w:before="125" w:line="226" w:lineRule="exact"/>
        <w:ind w:firstLine="567"/>
        <w:jc w:val="both"/>
        <w:rPr>
          <w:color w:val="000000"/>
          <w:spacing w:val="2"/>
          <w:sz w:val="28"/>
          <w:szCs w:val="28"/>
        </w:rPr>
      </w:pPr>
    </w:p>
    <w:p w:rsidR="00744B92" w:rsidRDefault="00744B92" w:rsidP="00744B92">
      <w:pPr>
        <w:shd w:val="clear" w:color="auto" w:fill="FFFFFF"/>
        <w:tabs>
          <w:tab w:val="left" w:pos="1109"/>
        </w:tabs>
        <w:spacing w:before="125" w:line="226" w:lineRule="exact"/>
        <w:ind w:firstLine="567"/>
        <w:jc w:val="both"/>
        <w:rPr>
          <w:color w:val="000000"/>
          <w:spacing w:val="2"/>
          <w:sz w:val="28"/>
          <w:szCs w:val="28"/>
        </w:rPr>
      </w:pPr>
    </w:p>
    <w:p w:rsidR="00744B92" w:rsidRDefault="00744B92" w:rsidP="00744B92">
      <w:pPr>
        <w:shd w:val="clear" w:color="auto" w:fill="FFFFFF"/>
        <w:tabs>
          <w:tab w:val="left" w:pos="1109"/>
        </w:tabs>
        <w:spacing w:before="125" w:line="226" w:lineRule="exact"/>
        <w:jc w:val="both"/>
        <w:rPr>
          <w:color w:val="000000"/>
          <w:spacing w:val="2"/>
          <w:sz w:val="28"/>
          <w:szCs w:val="28"/>
        </w:rPr>
      </w:pPr>
    </w:p>
    <w:p w:rsidR="00744B92" w:rsidRDefault="00744B92" w:rsidP="00744B92">
      <w:pPr>
        <w:pStyle w:val="31"/>
        <w:rPr>
          <w:color w:val="000000"/>
          <w:spacing w:val="2"/>
          <w:lang w:val="ru-RU" w:eastAsia="ru-RU"/>
        </w:rPr>
      </w:pPr>
    </w:p>
    <w:p w:rsidR="00744B92" w:rsidRDefault="00744B92" w:rsidP="00744B92">
      <w:pPr>
        <w:pStyle w:val="31"/>
        <w:rPr>
          <w:color w:val="000000"/>
          <w:spacing w:val="2"/>
          <w:lang w:val="ru-RU" w:eastAsia="ru-RU"/>
        </w:rPr>
      </w:pPr>
      <w:r>
        <w:rPr>
          <w:color w:val="000000"/>
          <w:spacing w:val="2"/>
          <w:lang w:val="ru-RU" w:eastAsia="ru-RU"/>
        </w:rPr>
        <w:t xml:space="preserve">                      </w:t>
      </w:r>
    </w:p>
    <w:p w:rsidR="00744B92" w:rsidRDefault="00744B92" w:rsidP="00744B92">
      <w:pPr>
        <w:pStyle w:val="31"/>
        <w:rPr>
          <w:b/>
          <w:caps/>
          <w:color w:val="000000"/>
        </w:rPr>
      </w:pPr>
      <w:r>
        <w:rPr>
          <w:color w:val="000000"/>
          <w:spacing w:val="2"/>
          <w:lang w:val="ru-RU" w:eastAsia="ru-RU"/>
        </w:rPr>
        <w:t xml:space="preserve">                    </w:t>
      </w:r>
      <w:r>
        <w:rPr>
          <w:b/>
          <w:caps/>
          <w:color w:val="000000"/>
        </w:rPr>
        <w:t>Рекомендуемый перечень приложений</w:t>
      </w:r>
    </w:p>
    <w:p w:rsidR="00744B92" w:rsidRDefault="00744B92" w:rsidP="00744B92">
      <w:pPr>
        <w:shd w:val="clear" w:color="auto" w:fill="FFFFFF"/>
        <w:jc w:val="center"/>
        <w:rPr>
          <w:b/>
          <w:caps/>
          <w:color w:val="000000"/>
          <w:sz w:val="28"/>
          <w:szCs w:val="28"/>
        </w:rPr>
      </w:pPr>
      <w:r>
        <w:rPr>
          <w:b/>
          <w:caps/>
          <w:color w:val="000000"/>
          <w:sz w:val="28"/>
          <w:szCs w:val="28"/>
        </w:rPr>
        <w:t>к коллективному договору</w:t>
      </w:r>
    </w:p>
    <w:p w:rsidR="00744B92" w:rsidRDefault="00744B92" w:rsidP="00744B92">
      <w:pPr>
        <w:shd w:val="clear" w:color="auto" w:fill="FFFFFF"/>
        <w:jc w:val="center"/>
        <w:rPr>
          <w:b/>
          <w:caps/>
          <w:color w:val="000000"/>
          <w:sz w:val="28"/>
          <w:szCs w:val="28"/>
        </w:rPr>
      </w:pPr>
    </w:p>
    <w:p w:rsidR="00744B92" w:rsidRDefault="00744B92" w:rsidP="00744B92">
      <w:pPr>
        <w:widowControl w:val="0"/>
        <w:numPr>
          <w:ilvl w:val="0"/>
          <w:numId w:val="5"/>
        </w:numPr>
        <w:shd w:val="clear" w:color="auto" w:fill="FFFFFF"/>
        <w:tabs>
          <w:tab w:val="clear" w:pos="785"/>
          <w:tab w:val="left" w:pos="782"/>
        </w:tabs>
        <w:autoSpaceDE w:val="0"/>
        <w:autoSpaceDN w:val="0"/>
        <w:adjustRightInd w:val="0"/>
        <w:ind w:left="0" w:firstLine="284"/>
        <w:jc w:val="both"/>
        <w:rPr>
          <w:color w:val="000000"/>
          <w:sz w:val="29"/>
          <w:szCs w:val="29"/>
        </w:rPr>
      </w:pPr>
      <w:r>
        <w:rPr>
          <w:color w:val="000000"/>
          <w:sz w:val="29"/>
          <w:szCs w:val="29"/>
        </w:rPr>
        <w:t>Положение об условиях оплаты труда работников образования.</w:t>
      </w:r>
    </w:p>
    <w:p w:rsidR="00744B92" w:rsidRDefault="00744B92" w:rsidP="00744B92">
      <w:pPr>
        <w:widowControl w:val="0"/>
        <w:numPr>
          <w:ilvl w:val="0"/>
          <w:numId w:val="5"/>
        </w:numPr>
        <w:shd w:val="clear" w:color="auto" w:fill="FFFFFF"/>
        <w:tabs>
          <w:tab w:val="left" w:pos="898"/>
        </w:tabs>
        <w:autoSpaceDE w:val="0"/>
        <w:autoSpaceDN w:val="0"/>
        <w:adjustRightInd w:val="0"/>
        <w:ind w:left="0" w:firstLine="284"/>
        <w:jc w:val="both"/>
        <w:rPr>
          <w:color w:val="000000"/>
          <w:sz w:val="29"/>
          <w:szCs w:val="29"/>
        </w:rPr>
      </w:pPr>
      <w:r>
        <w:rPr>
          <w:color w:val="000000"/>
          <w:sz w:val="29"/>
          <w:szCs w:val="29"/>
        </w:rPr>
        <w:t>Положение о премировании работников образования.</w:t>
      </w:r>
    </w:p>
    <w:p w:rsidR="00744B92" w:rsidRDefault="00744B92" w:rsidP="00744B92">
      <w:pPr>
        <w:widowControl w:val="0"/>
        <w:numPr>
          <w:ilvl w:val="0"/>
          <w:numId w:val="5"/>
        </w:numPr>
        <w:shd w:val="clear" w:color="auto" w:fill="FFFFFF"/>
        <w:tabs>
          <w:tab w:val="clear" w:pos="785"/>
          <w:tab w:val="left" w:pos="782"/>
        </w:tabs>
        <w:autoSpaceDE w:val="0"/>
        <w:autoSpaceDN w:val="0"/>
        <w:adjustRightInd w:val="0"/>
        <w:ind w:left="0" w:firstLine="284"/>
        <w:jc w:val="both"/>
        <w:rPr>
          <w:color w:val="000000"/>
          <w:sz w:val="29"/>
          <w:szCs w:val="29"/>
        </w:rPr>
      </w:pPr>
      <w:r>
        <w:rPr>
          <w:color w:val="000000"/>
          <w:sz w:val="29"/>
          <w:szCs w:val="29"/>
        </w:rPr>
        <w:t>Положение о порядке и условиях выплаты стимулирующих выплат работникам образования.</w:t>
      </w:r>
    </w:p>
    <w:p w:rsidR="00744B92" w:rsidRDefault="00744B92" w:rsidP="00744B92">
      <w:pPr>
        <w:widowControl w:val="0"/>
        <w:numPr>
          <w:ilvl w:val="0"/>
          <w:numId w:val="5"/>
        </w:numPr>
        <w:shd w:val="clear" w:color="auto" w:fill="FFFFFF"/>
        <w:tabs>
          <w:tab w:val="clear" w:pos="785"/>
          <w:tab w:val="left" w:pos="782"/>
        </w:tabs>
        <w:autoSpaceDE w:val="0"/>
        <w:autoSpaceDN w:val="0"/>
        <w:adjustRightInd w:val="0"/>
        <w:ind w:left="0" w:firstLine="284"/>
        <w:jc w:val="both"/>
        <w:rPr>
          <w:color w:val="000000"/>
          <w:sz w:val="29"/>
          <w:szCs w:val="29"/>
        </w:rPr>
      </w:pPr>
      <w:r>
        <w:rPr>
          <w:color w:val="000000"/>
          <w:sz w:val="29"/>
          <w:szCs w:val="29"/>
        </w:rPr>
        <w:t>Трудовой договор. Дополнительное Соглашение к трудовому договору.</w:t>
      </w:r>
    </w:p>
    <w:p w:rsidR="00744B92" w:rsidRDefault="00744B92" w:rsidP="00744B92">
      <w:pPr>
        <w:widowControl w:val="0"/>
        <w:numPr>
          <w:ilvl w:val="0"/>
          <w:numId w:val="5"/>
        </w:numPr>
        <w:shd w:val="clear" w:color="auto" w:fill="FFFFFF"/>
        <w:tabs>
          <w:tab w:val="clear" w:pos="785"/>
          <w:tab w:val="left" w:pos="782"/>
        </w:tabs>
        <w:autoSpaceDE w:val="0"/>
        <w:autoSpaceDN w:val="0"/>
        <w:adjustRightInd w:val="0"/>
        <w:ind w:left="0" w:firstLine="284"/>
        <w:jc w:val="both"/>
        <w:rPr>
          <w:color w:val="000000"/>
          <w:sz w:val="29"/>
          <w:szCs w:val="29"/>
        </w:rPr>
      </w:pPr>
      <w:r>
        <w:rPr>
          <w:color w:val="000000"/>
          <w:sz w:val="29"/>
          <w:szCs w:val="29"/>
        </w:rPr>
        <w:t>Правила внутреннего трудового распорядка.</w:t>
      </w:r>
    </w:p>
    <w:p w:rsidR="00744B92" w:rsidRDefault="00744B92" w:rsidP="00744B92">
      <w:pPr>
        <w:widowControl w:val="0"/>
        <w:numPr>
          <w:ilvl w:val="0"/>
          <w:numId w:val="5"/>
        </w:numPr>
        <w:shd w:val="clear" w:color="auto" w:fill="FFFFFF"/>
        <w:tabs>
          <w:tab w:val="clear" w:pos="785"/>
          <w:tab w:val="left" w:pos="782"/>
        </w:tabs>
        <w:autoSpaceDE w:val="0"/>
        <w:autoSpaceDN w:val="0"/>
        <w:adjustRightInd w:val="0"/>
        <w:ind w:left="0" w:firstLine="284"/>
        <w:jc w:val="both"/>
        <w:rPr>
          <w:color w:val="000000"/>
          <w:sz w:val="29"/>
          <w:szCs w:val="29"/>
        </w:rPr>
      </w:pPr>
      <w:r>
        <w:rPr>
          <w:color w:val="000000"/>
          <w:sz w:val="29"/>
          <w:szCs w:val="29"/>
        </w:rPr>
        <w:t>Права и льготы, предоставляемые педагогическим работникам при подготовке и проведении аттестации.</w:t>
      </w:r>
    </w:p>
    <w:p w:rsidR="00744B92" w:rsidRDefault="00744B92" w:rsidP="00744B92">
      <w:pPr>
        <w:widowControl w:val="0"/>
        <w:numPr>
          <w:ilvl w:val="0"/>
          <w:numId w:val="5"/>
        </w:numPr>
        <w:shd w:val="clear" w:color="auto" w:fill="FFFFFF"/>
        <w:tabs>
          <w:tab w:val="clear" w:pos="785"/>
          <w:tab w:val="left" w:pos="782"/>
        </w:tabs>
        <w:autoSpaceDE w:val="0"/>
        <w:autoSpaceDN w:val="0"/>
        <w:adjustRightInd w:val="0"/>
        <w:ind w:left="0" w:firstLine="284"/>
        <w:jc w:val="both"/>
        <w:rPr>
          <w:color w:val="000000"/>
          <w:sz w:val="29"/>
          <w:szCs w:val="29"/>
        </w:rPr>
      </w:pPr>
      <w:r>
        <w:rPr>
          <w:color w:val="000000"/>
          <w:sz w:val="29"/>
          <w:szCs w:val="29"/>
        </w:rPr>
        <w:lastRenderedPageBreak/>
        <w:t>Перечень должностей работников, которым предоставляется дополнительный отпуск за ненормированный рабочий день.</w:t>
      </w:r>
    </w:p>
    <w:p w:rsidR="00744B92" w:rsidRDefault="00744B92" w:rsidP="00744B92">
      <w:pPr>
        <w:widowControl w:val="0"/>
        <w:numPr>
          <w:ilvl w:val="0"/>
          <w:numId w:val="5"/>
        </w:numPr>
        <w:shd w:val="clear" w:color="auto" w:fill="FFFFFF"/>
        <w:tabs>
          <w:tab w:val="clear" w:pos="785"/>
          <w:tab w:val="left" w:pos="782"/>
        </w:tabs>
        <w:autoSpaceDE w:val="0"/>
        <w:autoSpaceDN w:val="0"/>
        <w:adjustRightInd w:val="0"/>
        <w:ind w:left="0" w:firstLine="284"/>
        <w:jc w:val="both"/>
        <w:rPr>
          <w:color w:val="000000"/>
          <w:sz w:val="29"/>
          <w:szCs w:val="29"/>
        </w:rPr>
      </w:pPr>
      <w:r>
        <w:rPr>
          <w:color w:val="000000"/>
          <w:sz w:val="29"/>
          <w:szCs w:val="29"/>
        </w:rPr>
        <w:t>Положение об условиях и порядке проведения профессиональ</w:t>
      </w:r>
      <w:r>
        <w:rPr>
          <w:color w:val="000000"/>
          <w:sz w:val="29"/>
          <w:szCs w:val="29"/>
        </w:rPr>
        <w:softHyphen/>
        <w:t>ной подготовки, переподготовки, повышения квалификации работни</w:t>
      </w:r>
      <w:r>
        <w:rPr>
          <w:color w:val="000000"/>
          <w:sz w:val="29"/>
          <w:szCs w:val="29"/>
        </w:rPr>
        <w:softHyphen/>
        <w:t>ков</w:t>
      </w:r>
      <w:r>
        <w:rPr>
          <w:b/>
          <w:color w:val="000000"/>
          <w:sz w:val="29"/>
          <w:szCs w:val="29"/>
        </w:rPr>
        <w:t xml:space="preserve"> </w:t>
      </w:r>
      <w:r>
        <w:rPr>
          <w:bCs/>
          <w:color w:val="000000"/>
          <w:sz w:val="29"/>
          <w:szCs w:val="29"/>
        </w:rPr>
        <w:t>(где, в каком количестве и т. д.)</w:t>
      </w:r>
      <w:r>
        <w:rPr>
          <w:color w:val="000000"/>
          <w:sz w:val="29"/>
          <w:szCs w:val="29"/>
        </w:rPr>
        <w:t>.</w:t>
      </w:r>
    </w:p>
    <w:p w:rsidR="00744B92" w:rsidRDefault="00744B92" w:rsidP="00744B92">
      <w:pPr>
        <w:widowControl w:val="0"/>
        <w:numPr>
          <w:ilvl w:val="0"/>
          <w:numId w:val="5"/>
        </w:numPr>
        <w:shd w:val="clear" w:color="auto" w:fill="FFFFFF"/>
        <w:tabs>
          <w:tab w:val="clear" w:pos="785"/>
          <w:tab w:val="left" w:pos="782"/>
        </w:tabs>
        <w:autoSpaceDE w:val="0"/>
        <w:autoSpaceDN w:val="0"/>
        <w:adjustRightInd w:val="0"/>
        <w:ind w:left="0" w:firstLine="284"/>
        <w:jc w:val="both"/>
        <w:rPr>
          <w:color w:val="000000"/>
          <w:sz w:val="29"/>
          <w:szCs w:val="29"/>
        </w:rPr>
      </w:pPr>
      <w:r>
        <w:rPr>
          <w:color w:val="000000"/>
          <w:sz w:val="29"/>
          <w:szCs w:val="29"/>
        </w:rPr>
        <w:t>Положение о предоставления длительного отпуска сроком до одного года.</w:t>
      </w:r>
    </w:p>
    <w:p w:rsidR="00744B92" w:rsidRDefault="00744B92" w:rsidP="00744B92">
      <w:pPr>
        <w:widowControl w:val="0"/>
        <w:numPr>
          <w:ilvl w:val="0"/>
          <w:numId w:val="5"/>
        </w:numPr>
        <w:shd w:val="clear" w:color="auto" w:fill="FFFFFF"/>
        <w:tabs>
          <w:tab w:val="left" w:pos="926"/>
        </w:tabs>
        <w:autoSpaceDE w:val="0"/>
        <w:autoSpaceDN w:val="0"/>
        <w:adjustRightInd w:val="0"/>
        <w:ind w:left="0" w:firstLine="284"/>
        <w:jc w:val="both"/>
        <w:rPr>
          <w:color w:val="000000"/>
          <w:sz w:val="29"/>
          <w:szCs w:val="29"/>
        </w:rPr>
      </w:pPr>
      <w:r>
        <w:rPr>
          <w:color w:val="000000"/>
          <w:sz w:val="29"/>
          <w:szCs w:val="29"/>
        </w:rPr>
        <w:t>Положение о комиссии по трудовым спорам (КТС).</w:t>
      </w:r>
    </w:p>
    <w:p w:rsidR="00744B92" w:rsidRDefault="00744B92" w:rsidP="00744B92">
      <w:pPr>
        <w:widowControl w:val="0"/>
        <w:numPr>
          <w:ilvl w:val="0"/>
          <w:numId w:val="5"/>
        </w:numPr>
        <w:shd w:val="clear" w:color="auto" w:fill="FFFFFF"/>
        <w:autoSpaceDE w:val="0"/>
        <w:autoSpaceDN w:val="0"/>
        <w:adjustRightInd w:val="0"/>
        <w:ind w:left="0" w:firstLine="284"/>
        <w:jc w:val="both"/>
        <w:rPr>
          <w:color w:val="000000"/>
          <w:sz w:val="29"/>
          <w:szCs w:val="29"/>
        </w:rPr>
      </w:pPr>
      <w:r>
        <w:rPr>
          <w:color w:val="000000"/>
          <w:sz w:val="29"/>
          <w:szCs w:val="29"/>
        </w:rPr>
        <w:t>Положение о комиссии (уполномоченном) по социальному страхованию.</w:t>
      </w:r>
    </w:p>
    <w:p w:rsidR="00744B92" w:rsidRDefault="00744B92" w:rsidP="00744B92">
      <w:pPr>
        <w:widowControl w:val="0"/>
        <w:numPr>
          <w:ilvl w:val="0"/>
          <w:numId w:val="5"/>
        </w:numPr>
        <w:shd w:val="clear" w:color="auto" w:fill="FFFFFF"/>
        <w:autoSpaceDE w:val="0"/>
        <w:autoSpaceDN w:val="0"/>
        <w:adjustRightInd w:val="0"/>
        <w:ind w:left="0" w:firstLine="284"/>
        <w:jc w:val="both"/>
        <w:rPr>
          <w:color w:val="000000"/>
          <w:sz w:val="29"/>
          <w:szCs w:val="29"/>
        </w:rPr>
      </w:pPr>
      <w:r>
        <w:rPr>
          <w:color w:val="000000"/>
          <w:sz w:val="29"/>
          <w:szCs w:val="29"/>
        </w:rPr>
        <w:t>Положение о комитете (комиссии) по охране труда.</w:t>
      </w:r>
    </w:p>
    <w:p w:rsidR="00744B92" w:rsidRDefault="00744B92" w:rsidP="00744B92">
      <w:pPr>
        <w:widowControl w:val="0"/>
        <w:numPr>
          <w:ilvl w:val="0"/>
          <w:numId w:val="5"/>
        </w:numPr>
        <w:shd w:val="clear" w:color="auto" w:fill="FFFFFF"/>
        <w:tabs>
          <w:tab w:val="left" w:pos="898"/>
        </w:tabs>
        <w:autoSpaceDE w:val="0"/>
        <w:autoSpaceDN w:val="0"/>
        <w:adjustRightInd w:val="0"/>
        <w:ind w:left="0" w:firstLine="284"/>
        <w:jc w:val="both"/>
        <w:rPr>
          <w:color w:val="000000"/>
          <w:sz w:val="29"/>
          <w:szCs w:val="29"/>
        </w:rPr>
      </w:pPr>
      <w:r>
        <w:rPr>
          <w:color w:val="000000"/>
          <w:sz w:val="29"/>
          <w:szCs w:val="29"/>
        </w:rPr>
        <w:t>Соглашение по охране труда и смета рас</w:t>
      </w:r>
      <w:r>
        <w:rPr>
          <w:color w:val="000000"/>
          <w:sz w:val="29"/>
          <w:szCs w:val="29"/>
        </w:rPr>
        <w:softHyphen/>
        <w:t>ходования средств.</w:t>
      </w:r>
    </w:p>
    <w:p w:rsidR="00744B92" w:rsidRDefault="00744B92" w:rsidP="00744B92">
      <w:pPr>
        <w:widowControl w:val="0"/>
        <w:numPr>
          <w:ilvl w:val="0"/>
          <w:numId w:val="5"/>
        </w:numPr>
        <w:shd w:val="clear" w:color="auto" w:fill="FFFFFF"/>
        <w:tabs>
          <w:tab w:val="clear" w:pos="785"/>
          <w:tab w:val="left" w:pos="782"/>
        </w:tabs>
        <w:autoSpaceDE w:val="0"/>
        <w:autoSpaceDN w:val="0"/>
        <w:adjustRightInd w:val="0"/>
        <w:ind w:left="0" w:firstLine="284"/>
        <w:jc w:val="both"/>
        <w:rPr>
          <w:color w:val="000000"/>
          <w:sz w:val="29"/>
          <w:szCs w:val="29"/>
        </w:rPr>
      </w:pPr>
      <w:r>
        <w:rPr>
          <w:color w:val="000000"/>
          <w:sz w:val="29"/>
          <w:szCs w:val="29"/>
        </w:rPr>
        <w:t>Перечень работ, профессий и должностей с вредными условиями труда, работа в которых дает право на дополнительный отпуск и со</w:t>
      </w:r>
      <w:r>
        <w:rPr>
          <w:color w:val="000000"/>
          <w:sz w:val="29"/>
          <w:szCs w:val="29"/>
        </w:rPr>
        <w:softHyphen/>
        <w:t>кращенный рабочий день.</w:t>
      </w:r>
    </w:p>
    <w:p w:rsidR="00744B92" w:rsidRDefault="00744B92" w:rsidP="00744B92">
      <w:pPr>
        <w:widowControl w:val="0"/>
        <w:numPr>
          <w:ilvl w:val="0"/>
          <w:numId w:val="5"/>
        </w:numPr>
        <w:shd w:val="clear" w:color="auto" w:fill="FFFFFF"/>
        <w:tabs>
          <w:tab w:val="left" w:pos="898"/>
        </w:tabs>
        <w:autoSpaceDE w:val="0"/>
        <w:autoSpaceDN w:val="0"/>
        <w:adjustRightInd w:val="0"/>
        <w:ind w:left="0" w:firstLine="284"/>
        <w:jc w:val="both"/>
        <w:rPr>
          <w:color w:val="000000"/>
          <w:sz w:val="29"/>
          <w:szCs w:val="29"/>
        </w:rPr>
      </w:pPr>
      <w:r>
        <w:rPr>
          <w:color w:val="000000"/>
          <w:sz w:val="29"/>
          <w:szCs w:val="29"/>
        </w:rPr>
        <w:t>Перечень производств (работ) с тяжелыми и вредными усло</w:t>
      </w:r>
      <w:r>
        <w:rPr>
          <w:color w:val="000000"/>
          <w:sz w:val="29"/>
          <w:szCs w:val="29"/>
        </w:rPr>
        <w:softHyphen/>
        <w:t>виями труда, за работу в которых работники имеют право на доплаты за условия труда.</w:t>
      </w:r>
    </w:p>
    <w:p w:rsidR="00744B92" w:rsidRDefault="00744B92" w:rsidP="00744B92">
      <w:pPr>
        <w:widowControl w:val="0"/>
        <w:numPr>
          <w:ilvl w:val="0"/>
          <w:numId w:val="5"/>
        </w:numPr>
        <w:shd w:val="clear" w:color="auto" w:fill="FFFFFF"/>
        <w:tabs>
          <w:tab w:val="left" w:pos="898"/>
        </w:tabs>
        <w:autoSpaceDE w:val="0"/>
        <w:autoSpaceDN w:val="0"/>
        <w:adjustRightInd w:val="0"/>
        <w:ind w:left="0" w:firstLine="284"/>
        <w:jc w:val="both"/>
        <w:rPr>
          <w:color w:val="000000"/>
          <w:sz w:val="29"/>
          <w:szCs w:val="29"/>
        </w:rPr>
      </w:pPr>
      <w:r>
        <w:rPr>
          <w:color w:val="000000"/>
          <w:sz w:val="29"/>
          <w:szCs w:val="29"/>
        </w:rPr>
        <w:t>Положение о порядке и сроках проведения обязательного при приеме</w:t>
      </w:r>
      <w:r>
        <w:rPr>
          <w:color w:val="000000"/>
          <w:sz w:val="29"/>
          <w:szCs w:val="29"/>
        </w:rPr>
        <w:br/>
        <w:t>на работу и периодических повторных медицинских осмотрах.</w:t>
      </w:r>
    </w:p>
    <w:p w:rsidR="00744B92" w:rsidRDefault="00744B92" w:rsidP="00744B92">
      <w:pPr>
        <w:widowControl w:val="0"/>
        <w:numPr>
          <w:ilvl w:val="0"/>
          <w:numId w:val="5"/>
        </w:numPr>
        <w:shd w:val="clear" w:color="auto" w:fill="FFFFFF"/>
        <w:tabs>
          <w:tab w:val="left" w:pos="926"/>
        </w:tabs>
        <w:autoSpaceDE w:val="0"/>
        <w:autoSpaceDN w:val="0"/>
        <w:adjustRightInd w:val="0"/>
        <w:ind w:left="0" w:firstLine="284"/>
        <w:jc w:val="both"/>
        <w:rPr>
          <w:color w:val="000000"/>
          <w:sz w:val="29"/>
          <w:szCs w:val="29"/>
        </w:rPr>
      </w:pPr>
      <w:r>
        <w:rPr>
          <w:color w:val="000000"/>
          <w:sz w:val="29"/>
          <w:szCs w:val="29"/>
        </w:rPr>
        <w:t>Перечень профессий работников, получающих бесплатно спец</w:t>
      </w:r>
      <w:r>
        <w:rPr>
          <w:color w:val="000000"/>
          <w:sz w:val="29"/>
          <w:szCs w:val="29"/>
        </w:rPr>
        <w:softHyphen/>
        <w:t xml:space="preserve">одежду, </w:t>
      </w:r>
      <w:proofErr w:type="spellStart"/>
      <w:r>
        <w:rPr>
          <w:color w:val="000000"/>
          <w:sz w:val="29"/>
          <w:szCs w:val="29"/>
        </w:rPr>
        <w:t>спецобувь</w:t>
      </w:r>
      <w:proofErr w:type="spellEnd"/>
      <w:r>
        <w:rPr>
          <w:color w:val="000000"/>
          <w:sz w:val="29"/>
          <w:szCs w:val="29"/>
        </w:rPr>
        <w:t xml:space="preserve"> и другие средства индивидуальной защиты.</w:t>
      </w:r>
    </w:p>
    <w:p w:rsidR="00744B92" w:rsidRDefault="00744B92" w:rsidP="00744B92">
      <w:pPr>
        <w:widowControl w:val="0"/>
        <w:numPr>
          <w:ilvl w:val="0"/>
          <w:numId w:val="5"/>
        </w:numPr>
        <w:shd w:val="clear" w:color="auto" w:fill="FFFFFF"/>
        <w:tabs>
          <w:tab w:val="left" w:pos="926"/>
        </w:tabs>
        <w:autoSpaceDE w:val="0"/>
        <w:autoSpaceDN w:val="0"/>
        <w:adjustRightInd w:val="0"/>
        <w:ind w:left="0" w:firstLine="284"/>
        <w:jc w:val="both"/>
        <w:rPr>
          <w:color w:val="000000"/>
          <w:sz w:val="29"/>
          <w:szCs w:val="29"/>
        </w:rPr>
      </w:pPr>
      <w:r>
        <w:rPr>
          <w:color w:val="000000"/>
          <w:sz w:val="29"/>
          <w:szCs w:val="29"/>
        </w:rPr>
        <w:t>Перечень профессий работников, получающих бесплатно мою</w:t>
      </w:r>
      <w:r>
        <w:rPr>
          <w:color w:val="000000"/>
          <w:sz w:val="29"/>
          <w:szCs w:val="29"/>
        </w:rPr>
        <w:softHyphen/>
        <w:t>щие средства.</w:t>
      </w:r>
    </w:p>
    <w:p w:rsidR="00744B92" w:rsidRDefault="00744B92" w:rsidP="00744B92">
      <w:pPr>
        <w:widowControl w:val="0"/>
        <w:numPr>
          <w:ilvl w:val="0"/>
          <w:numId w:val="5"/>
        </w:numPr>
        <w:shd w:val="clear" w:color="auto" w:fill="FFFFFF"/>
        <w:tabs>
          <w:tab w:val="left" w:pos="926"/>
        </w:tabs>
        <w:autoSpaceDE w:val="0"/>
        <w:autoSpaceDN w:val="0"/>
        <w:adjustRightInd w:val="0"/>
        <w:ind w:left="0" w:firstLine="284"/>
        <w:jc w:val="both"/>
        <w:rPr>
          <w:color w:val="000000"/>
          <w:sz w:val="29"/>
          <w:szCs w:val="29"/>
        </w:rPr>
      </w:pPr>
      <w:r>
        <w:rPr>
          <w:color w:val="000000"/>
          <w:sz w:val="29"/>
          <w:szCs w:val="29"/>
        </w:rPr>
        <w:t>Смета (совместная) на проведение культурно-массовых и спортивных меро</w:t>
      </w:r>
      <w:r>
        <w:rPr>
          <w:color w:val="000000"/>
          <w:sz w:val="29"/>
          <w:szCs w:val="29"/>
        </w:rPr>
        <w:softHyphen/>
        <w:t>приятий.</w:t>
      </w:r>
    </w:p>
    <w:p w:rsidR="00744B92" w:rsidRDefault="00744B92" w:rsidP="00744B92">
      <w:pPr>
        <w:widowControl w:val="0"/>
        <w:numPr>
          <w:ilvl w:val="0"/>
          <w:numId w:val="5"/>
        </w:numPr>
        <w:shd w:val="clear" w:color="auto" w:fill="FFFFFF"/>
        <w:tabs>
          <w:tab w:val="left" w:pos="926"/>
        </w:tabs>
        <w:autoSpaceDE w:val="0"/>
        <w:autoSpaceDN w:val="0"/>
        <w:adjustRightInd w:val="0"/>
        <w:ind w:left="0" w:firstLine="284"/>
        <w:jc w:val="both"/>
        <w:rPr>
          <w:color w:val="000000"/>
          <w:sz w:val="29"/>
          <w:szCs w:val="29"/>
        </w:rPr>
      </w:pPr>
      <w:r>
        <w:rPr>
          <w:color w:val="000000"/>
          <w:sz w:val="29"/>
          <w:szCs w:val="29"/>
        </w:rPr>
        <w:t xml:space="preserve">Перечень помещений, оборудования, транспортных средств и средств </w:t>
      </w:r>
      <w:r>
        <w:rPr>
          <w:color w:val="000000"/>
          <w:sz w:val="29"/>
          <w:szCs w:val="29"/>
        </w:rPr>
        <w:br/>
        <w:t>связи, передаваемых работодателем профсоюзной организа</w:t>
      </w:r>
      <w:r>
        <w:rPr>
          <w:color w:val="000000"/>
          <w:sz w:val="29"/>
          <w:szCs w:val="29"/>
        </w:rPr>
        <w:softHyphen/>
        <w:t>ции для осуществления ее деятельности.</w:t>
      </w:r>
    </w:p>
    <w:p w:rsidR="00744B92" w:rsidRDefault="00744B92" w:rsidP="00744B92">
      <w:pPr>
        <w:widowControl w:val="0"/>
        <w:numPr>
          <w:ilvl w:val="0"/>
          <w:numId w:val="5"/>
        </w:numPr>
        <w:shd w:val="clear" w:color="auto" w:fill="FFFFFF"/>
        <w:tabs>
          <w:tab w:val="left" w:pos="926"/>
        </w:tabs>
        <w:autoSpaceDE w:val="0"/>
        <w:autoSpaceDN w:val="0"/>
        <w:adjustRightInd w:val="0"/>
        <w:ind w:left="0" w:firstLine="284"/>
        <w:jc w:val="both"/>
        <w:rPr>
          <w:color w:val="000000"/>
          <w:sz w:val="29"/>
          <w:szCs w:val="29"/>
        </w:rPr>
      </w:pPr>
      <w:r>
        <w:rPr>
          <w:color w:val="000000"/>
          <w:sz w:val="29"/>
          <w:szCs w:val="29"/>
        </w:rPr>
        <w:t>Положение о фонде социальной защиты либо другом анало</w:t>
      </w:r>
      <w:r>
        <w:rPr>
          <w:color w:val="000000"/>
          <w:sz w:val="29"/>
          <w:szCs w:val="29"/>
        </w:rPr>
        <w:softHyphen/>
        <w:t>гичном фонде, если он создан в организации.</w:t>
      </w:r>
    </w:p>
    <w:p w:rsidR="00744B92" w:rsidRDefault="00744B92" w:rsidP="00744B92">
      <w:pPr>
        <w:widowControl w:val="0"/>
        <w:numPr>
          <w:ilvl w:val="0"/>
          <w:numId w:val="5"/>
        </w:numPr>
        <w:shd w:val="clear" w:color="auto" w:fill="FFFFFF"/>
        <w:tabs>
          <w:tab w:val="left" w:pos="926"/>
          <w:tab w:val="left" w:leader="underscore" w:pos="4464"/>
        </w:tabs>
        <w:suppressAutoHyphens/>
        <w:autoSpaceDE w:val="0"/>
        <w:autoSpaceDN w:val="0"/>
        <w:adjustRightInd w:val="0"/>
        <w:ind w:left="0" w:firstLine="284"/>
        <w:jc w:val="both"/>
        <w:rPr>
          <w:b/>
          <w:kern w:val="2"/>
          <w:sz w:val="28"/>
          <w:szCs w:val="28"/>
        </w:rPr>
      </w:pPr>
      <w:r>
        <w:rPr>
          <w:color w:val="000000"/>
          <w:sz w:val="29"/>
          <w:szCs w:val="29"/>
        </w:rPr>
        <w:t>Протокол разногласий по несогласованным вопросам коллек</w:t>
      </w:r>
      <w:r>
        <w:rPr>
          <w:color w:val="000000"/>
          <w:sz w:val="29"/>
          <w:szCs w:val="29"/>
        </w:rPr>
        <w:softHyphen/>
        <w:t>тивного договора на _____ год (годы).</w:t>
      </w:r>
    </w:p>
    <w:p w:rsidR="00744B92" w:rsidRDefault="00744B92" w:rsidP="00744B92">
      <w:pPr>
        <w:widowControl w:val="0"/>
        <w:numPr>
          <w:ilvl w:val="0"/>
          <w:numId w:val="5"/>
        </w:numPr>
        <w:shd w:val="clear" w:color="auto" w:fill="FFFFFF"/>
        <w:tabs>
          <w:tab w:val="left" w:pos="926"/>
          <w:tab w:val="left" w:leader="underscore" w:pos="4464"/>
        </w:tabs>
        <w:suppressAutoHyphens/>
        <w:autoSpaceDE w:val="0"/>
        <w:autoSpaceDN w:val="0"/>
        <w:adjustRightInd w:val="0"/>
        <w:ind w:left="0" w:firstLine="284"/>
        <w:jc w:val="both"/>
        <w:rPr>
          <w:b/>
          <w:kern w:val="2"/>
          <w:sz w:val="28"/>
          <w:szCs w:val="28"/>
        </w:rPr>
      </w:pPr>
      <w:r>
        <w:rPr>
          <w:color w:val="000000"/>
          <w:sz w:val="29"/>
          <w:szCs w:val="29"/>
        </w:rPr>
        <w:t xml:space="preserve">Перечень локальных нормативных актов, содержащих нормы трудового права, принимаемые работодателем с учетом мотивированного мнения выборного органа профсоюза. </w:t>
      </w:r>
    </w:p>
    <w:p w:rsidR="00AB5118" w:rsidRDefault="00AB5118"/>
    <w:sectPr w:rsidR="00AB5118" w:rsidSect="00744B92">
      <w:pgSz w:w="11906" w:h="16838"/>
      <w:pgMar w:top="426"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nsid w:val="297946E7"/>
    <w:multiLevelType w:val="hybridMultilevel"/>
    <w:tmpl w:val="88F48F5C"/>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
    <w:nsid w:val="63C12680"/>
    <w:multiLevelType w:val="hybridMultilevel"/>
    <w:tmpl w:val="697E8D2A"/>
    <w:lvl w:ilvl="0" w:tplc="0419000F">
      <w:start w:val="1"/>
      <w:numFmt w:val="decimal"/>
      <w:lvlText w:val="%1."/>
      <w:lvlJc w:val="left"/>
      <w:pPr>
        <w:tabs>
          <w:tab w:val="num" w:pos="785"/>
        </w:tabs>
        <w:ind w:left="785" w:hanging="360"/>
      </w:pPr>
    </w:lvl>
    <w:lvl w:ilvl="1" w:tplc="04190019">
      <w:start w:val="1"/>
      <w:numFmt w:val="lowerLetter"/>
      <w:lvlText w:val="%2."/>
      <w:lvlJc w:val="left"/>
      <w:pPr>
        <w:tabs>
          <w:tab w:val="num" w:pos="1505"/>
        </w:tabs>
        <w:ind w:left="1505" w:hanging="360"/>
      </w:pPr>
    </w:lvl>
    <w:lvl w:ilvl="2" w:tplc="0419001B">
      <w:start w:val="1"/>
      <w:numFmt w:val="lowerRoman"/>
      <w:lvlText w:val="%3."/>
      <w:lvlJc w:val="right"/>
      <w:pPr>
        <w:tabs>
          <w:tab w:val="num" w:pos="2225"/>
        </w:tabs>
        <w:ind w:left="2225" w:hanging="180"/>
      </w:pPr>
    </w:lvl>
    <w:lvl w:ilvl="3" w:tplc="0419000F">
      <w:start w:val="1"/>
      <w:numFmt w:val="decimal"/>
      <w:lvlText w:val="%4."/>
      <w:lvlJc w:val="left"/>
      <w:pPr>
        <w:tabs>
          <w:tab w:val="num" w:pos="2945"/>
        </w:tabs>
        <w:ind w:left="2945" w:hanging="360"/>
      </w:pPr>
    </w:lvl>
    <w:lvl w:ilvl="4" w:tplc="04190019">
      <w:start w:val="1"/>
      <w:numFmt w:val="lowerLetter"/>
      <w:lvlText w:val="%5."/>
      <w:lvlJc w:val="left"/>
      <w:pPr>
        <w:tabs>
          <w:tab w:val="num" w:pos="3665"/>
        </w:tabs>
        <w:ind w:left="3665" w:hanging="360"/>
      </w:pPr>
    </w:lvl>
    <w:lvl w:ilvl="5" w:tplc="0419001B">
      <w:start w:val="1"/>
      <w:numFmt w:val="lowerRoman"/>
      <w:lvlText w:val="%6."/>
      <w:lvlJc w:val="right"/>
      <w:pPr>
        <w:tabs>
          <w:tab w:val="num" w:pos="4385"/>
        </w:tabs>
        <w:ind w:left="4385" w:hanging="180"/>
      </w:pPr>
    </w:lvl>
    <w:lvl w:ilvl="6" w:tplc="0419000F">
      <w:start w:val="1"/>
      <w:numFmt w:val="decimal"/>
      <w:lvlText w:val="%7."/>
      <w:lvlJc w:val="left"/>
      <w:pPr>
        <w:tabs>
          <w:tab w:val="num" w:pos="5105"/>
        </w:tabs>
        <w:ind w:left="5105" w:hanging="360"/>
      </w:pPr>
    </w:lvl>
    <w:lvl w:ilvl="7" w:tplc="04190019">
      <w:start w:val="1"/>
      <w:numFmt w:val="lowerLetter"/>
      <w:lvlText w:val="%8."/>
      <w:lvlJc w:val="left"/>
      <w:pPr>
        <w:tabs>
          <w:tab w:val="num" w:pos="5825"/>
        </w:tabs>
        <w:ind w:left="5825" w:hanging="360"/>
      </w:pPr>
    </w:lvl>
    <w:lvl w:ilvl="8" w:tplc="0419001B">
      <w:start w:val="1"/>
      <w:numFmt w:val="lowerRoman"/>
      <w:lvlText w:val="%9."/>
      <w:lvlJc w:val="right"/>
      <w:pPr>
        <w:tabs>
          <w:tab w:val="num" w:pos="6545"/>
        </w:tabs>
        <w:ind w:left="6545" w:hanging="180"/>
      </w:pPr>
    </w:lvl>
  </w:abstractNum>
  <w:abstractNum w:abstractNumId="4">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start w:val="1"/>
      <w:numFmt w:val="bullet"/>
      <w:lvlText w:val="o"/>
      <w:lvlJc w:val="left"/>
      <w:pPr>
        <w:ind w:left="2006" w:hanging="360"/>
      </w:pPr>
      <w:rPr>
        <w:rFonts w:ascii="Courier New" w:hAnsi="Courier New" w:cs="Courier New" w:hint="default"/>
      </w:rPr>
    </w:lvl>
    <w:lvl w:ilvl="2" w:tplc="04190005">
      <w:start w:val="1"/>
      <w:numFmt w:val="bullet"/>
      <w:lvlText w:val=""/>
      <w:lvlJc w:val="left"/>
      <w:pPr>
        <w:ind w:left="2726" w:hanging="360"/>
      </w:pPr>
      <w:rPr>
        <w:rFonts w:ascii="Wingdings" w:hAnsi="Wingdings" w:hint="default"/>
      </w:rPr>
    </w:lvl>
    <w:lvl w:ilvl="3" w:tplc="04190001">
      <w:start w:val="1"/>
      <w:numFmt w:val="bullet"/>
      <w:lvlText w:val=""/>
      <w:lvlJc w:val="left"/>
      <w:pPr>
        <w:ind w:left="3446" w:hanging="360"/>
      </w:pPr>
      <w:rPr>
        <w:rFonts w:ascii="Symbol" w:hAnsi="Symbol" w:hint="default"/>
      </w:rPr>
    </w:lvl>
    <w:lvl w:ilvl="4" w:tplc="04190003">
      <w:start w:val="1"/>
      <w:numFmt w:val="bullet"/>
      <w:lvlText w:val="o"/>
      <w:lvlJc w:val="left"/>
      <w:pPr>
        <w:ind w:left="4166" w:hanging="360"/>
      </w:pPr>
      <w:rPr>
        <w:rFonts w:ascii="Courier New" w:hAnsi="Courier New" w:cs="Courier New" w:hint="default"/>
      </w:rPr>
    </w:lvl>
    <w:lvl w:ilvl="5" w:tplc="04190005">
      <w:start w:val="1"/>
      <w:numFmt w:val="bullet"/>
      <w:lvlText w:val=""/>
      <w:lvlJc w:val="left"/>
      <w:pPr>
        <w:ind w:left="4886" w:hanging="360"/>
      </w:pPr>
      <w:rPr>
        <w:rFonts w:ascii="Wingdings" w:hAnsi="Wingdings" w:hint="default"/>
      </w:rPr>
    </w:lvl>
    <w:lvl w:ilvl="6" w:tplc="04190001">
      <w:start w:val="1"/>
      <w:numFmt w:val="bullet"/>
      <w:lvlText w:val=""/>
      <w:lvlJc w:val="left"/>
      <w:pPr>
        <w:ind w:left="5606" w:hanging="360"/>
      </w:pPr>
      <w:rPr>
        <w:rFonts w:ascii="Symbol" w:hAnsi="Symbol" w:hint="default"/>
      </w:rPr>
    </w:lvl>
    <w:lvl w:ilvl="7" w:tplc="04190003">
      <w:start w:val="1"/>
      <w:numFmt w:val="bullet"/>
      <w:lvlText w:val="o"/>
      <w:lvlJc w:val="left"/>
      <w:pPr>
        <w:ind w:left="6326" w:hanging="360"/>
      </w:pPr>
      <w:rPr>
        <w:rFonts w:ascii="Courier New" w:hAnsi="Courier New" w:cs="Courier New" w:hint="default"/>
      </w:rPr>
    </w:lvl>
    <w:lvl w:ilvl="8" w:tplc="04190005">
      <w:start w:val="1"/>
      <w:numFmt w:val="bullet"/>
      <w:lvlText w:val=""/>
      <w:lvlJc w:val="left"/>
      <w:pPr>
        <w:ind w:left="7046" w:hanging="360"/>
      </w:pPr>
      <w:rPr>
        <w:rFonts w:ascii="Wingdings" w:hAnsi="Wingdings" w:hint="default"/>
      </w:rPr>
    </w:lvl>
  </w:abstractNum>
  <w:num w:numId="1">
    <w:abstractNumId w:val="2"/>
  </w:num>
  <w:num w:numId="2">
    <w:abstractNumId w:val="1"/>
  </w:num>
  <w:num w:numId="3">
    <w:abstractNumId w:val="4"/>
  </w:num>
  <w:num w:numId="4">
    <w:abstractNumId w:val="0"/>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7B06"/>
    <w:rsid w:val="000649FF"/>
    <w:rsid w:val="00532ED0"/>
    <w:rsid w:val="00744B92"/>
    <w:rsid w:val="00AB5118"/>
    <w:rsid w:val="00B67B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6BCA6C41-4C9C-42CC-AF10-38B444E2B8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44B9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semiHidden/>
    <w:unhideWhenUsed/>
    <w:rsid w:val="00744B92"/>
    <w:rPr>
      <w:color w:val="0000FF"/>
      <w:u w:val="single"/>
    </w:rPr>
  </w:style>
  <w:style w:type="paragraph" w:styleId="a4">
    <w:name w:val="List"/>
    <w:basedOn w:val="a"/>
    <w:uiPriority w:val="99"/>
    <w:semiHidden/>
    <w:unhideWhenUsed/>
    <w:rsid w:val="00744B92"/>
    <w:pPr>
      <w:ind w:left="283" w:hanging="283"/>
    </w:pPr>
  </w:style>
  <w:style w:type="paragraph" w:styleId="3">
    <w:name w:val="List 3"/>
    <w:basedOn w:val="a"/>
    <w:uiPriority w:val="99"/>
    <w:semiHidden/>
    <w:unhideWhenUsed/>
    <w:rsid w:val="00744B92"/>
    <w:pPr>
      <w:ind w:left="849" w:hanging="283"/>
    </w:pPr>
  </w:style>
  <w:style w:type="paragraph" w:styleId="4">
    <w:name w:val="List 4"/>
    <w:basedOn w:val="a"/>
    <w:uiPriority w:val="99"/>
    <w:semiHidden/>
    <w:unhideWhenUsed/>
    <w:rsid w:val="00744B92"/>
    <w:pPr>
      <w:ind w:left="1132" w:hanging="283"/>
      <w:contextualSpacing/>
    </w:pPr>
  </w:style>
  <w:style w:type="paragraph" w:styleId="a5">
    <w:name w:val="Body Text Indent"/>
    <w:basedOn w:val="a"/>
    <w:link w:val="a6"/>
    <w:uiPriority w:val="99"/>
    <w:semiHidden/>
    <w:unhideWhenUsed/>
    <w:rsid w:val="00744B92"/>
    <w:pPr>
      <w:spacing w:after="120"/>
      <w:ind w:left="283"/>
    </w:pPr>
    <w:rPr>
      <w:lang w:val="x-none" w:eastAsia="x-none"/>
    </w:rPr>
  </w:style>
  <w:style w:type="character" w:customStyle="1" w:styleId="a6">
    <w:name w:val="Основной текст с отступом Знак"/>
    <w:basedOn w:val="a0"/>
    <w:link w:val="a5"/>
    <w:uiPriority w:val="99"/>
    <w:semiHidden/>
    <w:rsid w:val="00744B92"/>
    <w:rPr>
      <w:rFonts w:ascii="Times New Roman" w:eastAsia="Times New Roman" w:hAnsi="Times New Roman" w:cs="Times New Roman"/>
      <w:sz w:val="24"/>
      <w:szCs w:val="24"/>
      <w:lang w:val="x-none" w:eastAsia="x-none"/>
    </w:rPr>
  </w:style>
  <w:style w:type="paragraph" w:styleId="30">
    <w:name w:val="List Continue 3"/>
    <w:basedOn w:val="a"/>
    <w:uiPriority w:val="99"/>
    <w:semiHidden/>
    <w:unhideWhenUsed/>
    <w:rsid w:val="00744B92"/>
    <w:pPr>
      <w:spacing w:after="120"/>
      <w:ind w:left="849"/>
      <w:contextualSpacing/>
    </w:pPr>
  </w:style>
  <w:style w:type="paragraph" w:styleId="31">
    <w:name w:val="Body Text 3"/>
    <w:basedOn w:val="a"/>
    <w:link w:val="32"/>
    <w:uiPriority w:val="99"/>
    <w:semiHidden/>
    <w:unhideWhenUsed/>
    <w:rsid w:val="00744B92"/>
    <w:pPr>
      <w:jc w:val="both"/>
    </w:pPr>
    <w:rPr>
      <w:sz w:val="28"/>
      <w:szCs w:val="28"/>
      <w:lang w:val="x-none" w:eastAsia="x-none"/>
    </w:rPr>
  </w:style>
  <w:style w:type="character" w:customStyle="1" w:styleId="32">
    <w:name w:val="Основной текст 3 Знак"/>
    <w:basedOn w:val="a0"/>
    <w:link w:val="31"/>
    <w:uiPriority w:val="99"/>
    <w:semiHidden/>
    <w:rsid w:val="00744B92"/>
    <w:rPr>
      <w:rFonts w:ascii="Times New Roman" w:eastAsia="Times New Roman" w:hAnsi="Times New Roman" w:cs="Times New Roman"/>
      <w:sz w:val="28"/>
      <w:szCs w:val="28"/>
      <w:lang w:val="x-none" w:eastAsia="x-none"/>
    </w:rPr>
  </w:style>
  <w:style w:type="paragraph" w:styleId="2">
    <w:name w:val="Body Text Indent 2"/>
    <w:basedOn w:val="a"/>
    <w:link w:val="20"/>
    <w:uiPriority w:val="99"/>
    <w:semiHidden/>
    <w:unhideWhenUsed/>
    <w:rsid w:val="00744B92"/>
    <w:pPr>
      <w:spacing w:after="120" w:line="480" w:lineRule="auto"/>
      <w:ind w:left="283"/>
    </w:pPr>
    <w:rPr>
      <w:lang w:val="x-none" w:eastAsia="x-none"/>
    </w:rPr>
  </w:style>
  <w:style w:type="character" w:customStyle="1" w:styleId="20">
    <w:name w:val="Основной текст с отступом 2 Знак"/>
    <w:basedOn w:val="a0"/>
    <w:link w:val="2"/>
    <w:uiPriority w:val="99"/>
    <w:semiHidden/>
    <w:rsid w:val="00744B92"/>
    <w:rPr>
      <w:rFonts w:ascii="Times New Roman" w:eastAsia="Times New Roman" w:hAnsi="Times New Roman" w:cs="Times New Roman"/>
      <w:sz w:val="24"/>
      <w:szCs w:val="24"/>
      <w:lang w:val="x-none" w:eastAsia="x-none"/>
    </w:rPr>
  </w:style>
  <w:style w:type="paragraph" w:styleId="33">
    <w:name w:val="Body Text Indent 3"/>
    <w:basedOn w:val="a"/>
    <w:link w:val="34"/>
    <w:uiPriority w:val="99"/>
    <w:semiHidden/>
    <w:unhideWhenUsed/>
    <w:rsid w:val="00744B92"/>
    <w:pPr>
      <w:spacing w:after="120"/>
      <w:ind w:left="283"/>
    </w:pPr>
    <w:rPr>
      <w:sz w:val="16"/>
      <w:szCs w:val="16"/>
    </w:rPr>
  </w:style>
  <w:style w:type="character" w:customStyle="1" w:styleId="34">
    <w:name w:val="Основной текст с отступом 3 Знак"/>
    <w:basedOn w:val="a0"/>
    <w:link w:val="33"/>
    <w:uiPriority w:val="99"/>
    <w:semiHidden/>
    <w:rsid w:val="00744B92"/>
    <w:rPr>
      <w:rFonts w:ascii="Times New Roman" w:eastAsia="Times New Roman" w:hAnsi="Times New Roman" w:cs="Times New Roman"/>
      <w:sz w:val="16"/>
      <w:szCs w:val="16"/>
      <w:lang w:eastAsia="ru-RU"/>
    </w:rPr>
  </w:style>
  <w:style w:type="paragraph" w:styleId="a7">
    <w:name w:val="Plain Text"/>
    <w:basedOn w:val="a"/>
    <w:link w:val="a8"/>
    <w:uiPriority w:val="99"/>
    <w:semiHidden/>
    <w:unhideWhenUsed/>
    <w:rsid w:val="00744B92"/>
    <w:rPr>
      <w:rFonts w:ascii="Courier New" w:hAnsi="Courier New"/>
      <w:sz w:val="20"/>
      <w:szCs w:val="20"/>
      <w:lang w:val="x-none" w:eastAsia="x-none"/>
    </w:rPr>
  </w:style>
  <w:style w:type="character" w:customStyle="1" w:styleId="a8">
    <w:name w:val="Текст Знак"/>
    <w:basedOn w:val="a0"/>
    <w:link w:val="a7"/>
    <w:uiPriority w:val="99"/>
    <w:semiHidden/>
    <w:rsid w:val="00744B92"/>
    <w:rPr>
      <w:rFonts w:ascii="Courier New" w:eastAsia="Times New Roman" w:hAnsi="Courier New" w:cs="Times New Roman"/>
      <w:sz w:val="20"/>
      <w:szCs w:val="20"/>
      <w:lang w:val="x-none" w:eastAsia="x-none"/>
    </w:rPr>
  </w:style>
  <w:style w:type="paragraph" w:customStyle="1" w:styleId="a9">
    <w:name w:val="Прижатый влево"/>
    <w:basedOn w:val="a"/>
    <w:next w:val="a"/>
    <w:uiPriority w:val="99"/>
    <w:rsid w:val="00744B92"/>
    <w:pPr>
      <w:widowControl w:val="0"/>
      <w:autoSpaceDE w:val="0"/>
      <w:autoSpaceDN w:val="0"/>
      <w:adjustRightInd w:val="0"/>
    </w:pPr>
    <w:rPr>
      <w:rFonts w:ascii="Arial" w:hAnsi="Arial" w:cs="Arial"/>
    </w:rPr>
  </w:style>
  <w:style w:type="paragraph" w:customStyle="1" w:styleId="ConsPlusNormal">
    <w:name w:val="ConsPlusNormal"/>
    <w:uiPriority w:val="99"/>
    <w:rsid w:val="00744B92"/>
    <w:pPr>
      <w:widowControl w:val="0"/>
      <w:suppressAutoHyphens/>
      <w:autoSpaceDE w:val="0"/>
      <w:spacing w:after="0" w:line="240" w:lineRule="auto"/>
      <w:ind w:firstLine="720"/>
    </w:pPr>
    <w:rPr>
      <w:rFonts w:ascii="Arial" w:eastAsia="Times New Roman" w:hAnsi="Arial" w:cs="Arial"/>
      <w:kern w:val="2"/>
      <w:sz w:val="20"/>
      <w:szCs w:val="20"/>
      <w:lang w:eastAsia="ar-SA"/>
    </w:rPr>
  </w:style>
  <w:style w:type="character" w:customStyle="1" w:styleId="aa">
    <w:name w:val="Гипертекстовая ссылка"/>
    <w:uiPriority w:val="99"/>
    <w:rsid w:val="00744B92"/>
    <w:rPr>
      <w:b/>
      <w:bCs/>
      <w:color w:val="106BBE"/>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08552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garantf1://71314220.0/" TargetMode="External"/><Relationship Id="rId3" Type="http://schemas.openxmlformats.org/officeDocument/2006/relationships/settings" Target="settings.xml"/><Relationship Id="rId7" Type="http://schemas.openxmlformats.org/officeDocument/2006/relationships/hyperlink" Target="garantF1://70329490.0"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garantF1://70329490.1000"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garantf1://10080094.100/" TargetMode="External"/><Relationship Id="rId4" Type="http://schemas.openxmlformats.org/officeDocument/2006/relationships/webSettings" Target="webSettings.xml"/><Relationship Id="rId9" Type="http://schemas.openxmlformats.org/officeDocument/2006/relationships/hyperlink" Target="consultantplus://offline/ref=4150B37408F9483D6C446C4524D4A2C3F20920E56AF28B4CE8A8BD3EE5FA68A5B78A6C4D0E7C9732t4qAO"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30</Pages>
  <Words>11244</Words>
  <Characters>64093</Characters>
  <Application>Microsoft Office Word</Application>
  <DocSecurity>0</DocSecurity>
  <Lines>534</Lines>
  <Paragraphs>150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75187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детский сад 1</dc:creator>
  <cp:keywords/>
  <dc:description/>
  <cp:lastModifiedBy>детский сад 1</cp:lastModifiedBy>
  <cp:revision>2</cp:revision>
  <dcterms:created xsi:type="dcterms:W3CDTF">2017-09-28T06:55:00Z</dcterms:created>
  <dcterms:modified xsi:type="dcterms:W3CDTF">2017-09-28T06:55:00Z</dcterms:modified>
</cp:coreProperties>
</file>